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1360608"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4B6FAD7F" w14:textId="4B54D487" w:rsidR="00392853"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360608" w:history="1">
            <w:r w:rsidR="00392853" w:rsidRPr="007D4FC1">
              <w:rPr>
                <w:rStyle w:val="Hipervnculo"/>
                <w:rFonts w:ascii="Arial" w:hAnsi="Arial" w:cs="Arial"/>
                <w:b/>
                <w:noProof/>
              </w:rPr>
              <w:t>0.</w:t>
            </w:r>
            <w:r w:rsidR="00392853">
              <w:rPr>
                <w:rFonts w:cstheme="minorBidi"/>
                <w:noProof/>
                <w:kern w:val="2"/>
                <w:sz w:val="24"/>
                <w:szCs w:val="24"/>
                <w14:ligatures w14:val="standardContextual"/>
              </w:rPr>
              <w:tab/>
            </w:r>
            <w:r w:rsidR="00392853" w:rsidRPr="007D4FC1">
              <w:rPr>
                <w:rStyle w:val="Hipervnculo"/>
                <w:rFonts w:ascii="Arial" w:hAnsi="Arial" w:cs="Arial"/>
                <w:b/>
                <w:noProof/>
              </w:rPr>
              <w:t>Índice.</w:t>
            </w:r>
            <w:r w:rsidR="00392853">
              <w:rPr>
                <w:noProof/>
                <w:webHidden/>
              </w:rPr>
              <w:tab/>
            </w:r>
            <w:r w:rsidR="00392853">
              <w:rPr>
                <w:noProof/>
                <w:webHidden/>
              </w:rPr>
              <w:fldChar w:fldCharType="begin"/>
            </w:r>
            <w:r w:rsidR="00392853">
              <w:rPr>
                <w:noProof/>
                <w:webHidden/>
              </w:rPr>
              <w:instrText xml:space="preserve"> PAGEREF _Toc211360608 \h </w:instrText>
            </w:r>
            <w:r w:rsidR="00392853">
              <w:rPr>
                <w:noProof/>
                <w:webHidden/>
              </w:rPr>
            </w:r>
            <w:r w:rsidR="00392853">
              <w:rPr>
                <w:noProof/>
                <w:webHidden/>
              </w:rPr>
              <w:fldChar w:fldCharType="separate"/>
            </w:r>
            <w:r w:rsidR="00886706">
              <w:rPr>
                <w:noProof/>
                <w:webHidden/>
              </w:rPr>
              <w:t>i</w:t>
            </w:r>
            <w:r w:rsidR="00392853">
              <w:rPr>
                <w:noProof/>
                <w:webHidden/>
              </w:rPr>
              <w:fldChar w:fldCharType="end"/>
            </w:r>
          </w:hyperlink>
        </w:p>
        <w:p w14:paraId="165FCE4F" w14:textId="22645047" w:rsidR="00392853" w:rsidRDefault="00392853">
          <w:pPr>
            <w:pStyle w:val="TDC1"/>
            <w:rPr>
              <w:rFonts w:cstheme="minorBidi"/>
              <w:noProof/>
              <w:kern w:val="2"/>
              <w:sz w:val="24"/>
              <w:szCs w:val="24"/>
              <w14:ligatures w14:val="standardContextual"/>
            </w:rPr>
          </w:pPr>
          <w:hyperlink w:anchor="_Toc211360609" w:history="1">
            <w:r w:rsidRPr="007D4FC1">
              <w:rPr>
                <w:rStyle w:val="Hipervnculo"/>
                <w:rFonts w:ascii="Arial" w:hAnsi="Arial" w:cs="Arial"/>
                <w:b/>
                <w:noProof/>
              </w:rPr>
              <w:t>1.</w:t>
            </w:r>
            <w:r>
              <w:rPr>
                <w:rFonts w:cstheme="minorBidi"/>
                <w:noProof/>
                <w:kern w:val="2"/>
                <w:sz w:val="24"/>
                <w:szCs w:val="24"/>
                <w14:ligatures w14:val="standardContextual"/>
              </w:rPr>
              <w:tab/>
            </w:r>
            <w:r w:rsidRPr="007D4FC1">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_Toc211360609 \h </w:instrText>
            </w:r>
            <w:r>
              <w:rPr>
                <w:noProof/>
                <w:webHidden/>
              </w:rPr>
            </w:r>
            <w:r>
              <w:rPr>
                <w:noProof/>
                <w:webHidden/>
              </w:rPr>
              <w:fldChar w:fldCharType="separate"/>
            </w:r>
            <w:r w:rsidR="00886706">
              <w:rPr>
                <w:noProof/>
                <w:webHidden/>
              </w:rPr>
              <w:t>1</w:t>
            </w:r>
            <w:r>
              <w:rPr>
                <w:noProof/>
                <w:webHidden/>
              </w:rPr>
              <w:fldChar w:fldCharType="end"/>
            </w:r>
          </w:hyperlink>
        </w:p>
        <w:p w14:paraId="747A7920" w14:textId="2AEC811E" w:rsidR="00392853" w:rsidRDefault="00392853">
          <w:pPr>
            <w:pStyle w:val="TDC2"/>
            <w:rPr>
              <w:rFonts w:cstheme="minorBidi"/>
              <w:noProof/>
              <w:kern w:val="2"/>
              <w:sz w:val="24"/>
              <w:szCs w:val="24"/>
              <w14:ligatures w14:val="standardContextual"/>
            </w:rPr>
          </w:pPr>
          <w:hyperlink w:anchor="_Toc211360610" w:history="1">
            <w:r w:rsidRPr="007D4FC1">
              <w:rPr>
                <w:rStyle w:val="Hipervnculo"/>
                <w:rFonts w:ascii="Arial" w:hAnsi="Arial" w:cs="Arial"/>
                <w:b/>
                <w:noProof/>
              </w:rPr>
              <w:t>1.1.</w:t>
            </w:r>
            <w:r>
              <w:rPr>
                <w:rFonts w:cstheme="minorBidi"/>
                <w:noProof/>
                <w:kern w:val="2"/>
                <w:sz w:val="24"/>
                <w:szCs w:val="24"/>
                <w14:ligatures w14:val="standardContextual"/>
              </w:rPr>
              <w:tab/>
            </w:r>
            <w:r w:rsidRPr="007D4FC1">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_Toc211360610 \h </w:instrText>
            </w:r>
            <w:r>
              <w:rPr>
                <w:noProof/>
                <w:webHidden/>
              </w:rPr>
            </w:r>
            <w:r>
              <w:rPr>
                <w:noProof/>
                <w:webHidden/>
              </w:rPr>
              <w:fldChar w:fldCharType="separate"/>
            </w:r>
            <w:r w:rsidR="00886706">
              <w:rPr>
                <w:noProof/>
                <w:webHidden/>
              </w:rPr>
              <w:t>1</w:t>
            </w:r>
            <w:r>
              <w:rPr>
                <w:noProof/>
                <w:webHidden/>
              </w:rPr>
              <w:fldChar w:fldCharType="end"/>
            </w:r>
          </w:hyperlink>
        </w:p>
        <w:p w14:paraId="1985A4F5" w14:textId="0EB704E4" w:rsidR="00392853" w:rsidRDefault="00392853">
          <w:pPr>
            <w:pStyle w:val="TDC2"/>
            <w:rPr>
              <w:rFonts w:cstheme="minorBidi"/>
              <w:noProof/>
              <w:kern w:val="2"/>
              <w:sz w:val="24"/>
              <w:szCs w:val="24"/>
              <w14:ligatures w14:val="standardContextual"/>
            </w:rPr>
          </w:pPr>
          <w:hyperlink w:anchor="_Toc211360611" w:history="1">
            <w:r w:rsidRPr="007D4FC1">
              <w:rPr>
                <w:rStyle w:val="Hipervnculo"/>
                <w:rFonts w:ascii="Arial" w:hAnsi="Arial" w:cs="Arial"/>
                <w:b/>
                <w:noProof/>
              </w:rPr>
              <w:t>1.2.</w:t>
            </w:r>
            <w:r>
              <w:rPr>
                <w:rFonts w:cstheme="minorBidi"/>
                <w:noProof/>
                <w:kern w:val="2"/>
                <w:sz w:val="24"/>
                <w:szCs w:val="24"/>
                <w14:ligatures w14:val="standardContextual"/>
              </w:rPr>
              <w:tab/>
            </w:r>
            <w:r w:rsidRPr="007D4FC1">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_Toc211360611 \h </w:instrText>
            </w:r>
            <w:r>
              <w:rPr>
                <w:noProof/>
                <w:webHidden/>
              </w:rPr>
            </w:r>
            <w:r>
              <w:rPr>
                <w:noProof/>
                <w:webHidden/>
              </w:rPr>
              <w:fldChar w:fldCharType="separate"/>
            </w:r>
            <w:r w:rsidR="00886706">
              <w:rPr>
                <w:noProof/>
                <w:webHidden/>
              </w:rPr>
              <w:t>1</w:t>
            </w:r>
            <w:r>
              <w:rPr>
                <w:noProof/>
                <w:webHidden/>
              </w:rPr>
              <w:fldChar w:fldCharType="end"/>
            </w:r>
          </w:hyperlink>
        </w:p>
        <w:p w14:paraId="371606DF" w14:textId="18DE7ED2" w:rsidR="00392853" w:rsidRDefault="00392853">
          <w:pPr>
            <w:pStyle w:val="TDC1"/>
            <w:rPr>
              <w:rFonts w:cstheme="minorBidi"/>
              <w:noProof/>
              <w:kern w:val="2"/>
              <w:sz w:val="24"/>
              <w:szCs w:val="24"/>
              <w14:ligatures w14:val="standardContextual"/>
            </w:rPr>
          </w:pPr>
          <w:hyperlink w:anchor="_Toc211360612" w:history="1">
            <w:r w:rsidRPr="007D4FC1">
              <w:rPr>
                <w:rStyle w:val="Hipervnculo"/>
                <w:rFonts w:ascii="Arial" w:hAnsi="Arial" w:cs="Arial"/>
                <w:b/>
                <w:noProof/>
              </w:rPr>
              <w:t>2.</w:t>
            </w:r>
            <w:r>
              <w:rPr>
                <w:rFonts w:cstheme="minorBidi"/>
                <w:noProof/>
                <w:kern w:val="2"/>
                <w:sz w:val="24"/>
                <w:szCs w:val="24"/>
                <w14:ligatures w14:val="standardContextual"/>
              </w:rPr>
              <w:tab/>
            </w:r>
            <w:r w:rsidRPr="007D4FC1">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_Toc211360612 \h </w:instrText>
            </w:r>
            <w:r>
              <w:rPr>
                <w:noProof/>
                <w:webHidden/>
              </w:rPr>
            </w:r>
            <w:r>
              <w:rPr>
                <w:noProof/>
                <w:webHidden/>
              </w:rPr>
              <w:fldChar w:fldCharType="separate"/>
            </w:r>
            <w:r w:rsidR="00886706">
              <w:rPr>
                <w:noProof/>
                <w:webHidden/>
              </w:rPr>
              <w:t>2</w:t>
            </w:r>
            <w:r>
              <w:rPr>
                <w:noProof/>
                <w:webHidden/>
              </w:rPr>
              <w:fldChar w:fldCharType="end"/>
            </w:r>
          </w:hyperlink>
        </w:p>
        <w:p w14:paraId="631277DE" w14:textId="547CBBCE" w:rsidR="00392853" w:rsidRDefault="00392853">
          <w:pPr>
            <w:pStyle w:val="TDC2"/>
            <w:rPr>
              <w:rFonts w:cstheme="minorBidi"/>
              <w:noProof/>
              <w:kern w:val="2"/>
              <w:sz w:val="24"/>
              <w:szCs w:val="24"/>
              <w14:ligatures w14:val="standardContextual"/>
            </w:rPr>
          </w:pPr>
          <w:hyperlink w:anchor="_Toc211360613" w:history="1">
            <w:r w:rsidRPr="007D4FC1">
              <w:rPr>
                <w:rStyle w:val="Hipervnculo"/>
                <w:rFonts w:ascii="Arial" w:hAnsi="Arial" w:cs="Arial"/>
                <w:b/>
                <w:noProof/>
              </w:rPr>
              <w:t>2.1.</w:t>
            </w:r>
            <w:r>
              <w:rPr>
                <w:rFonts w:cstheme="minorBidi"/>
                <w:noProof/>
                <w:kern w:val="2"/>
                <w:sz w:val="24"/>
                <w:szCs w:val="24"/>
                <w14:ligatures w14:val="standardContextual"/>
              </w:rPr>
              <w:tab/>
            </w:r>
            <w:r w:rsidRPr="007D4FC1">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_Toc211360613 \h </w:instrText>
            </w:r>
            <w:r>
              <w:rPr>
                <w:noProof/>
                <w:webHidden/>
              </w:rPr>
            </w:r>
            <w:r>
              <w:rPr>
                <w:noProof/>
                <w:webHidden/>
              </w:rPr>
              <w:fldChar w:fldCharType="separate"/>
            </w:r>
            <w:r w:rsidR="00886706">
              <w:rPr>
                <w:noProof/>
                <w:webHidden/>
              </w:rPr>
              <w:t>3</w:t>
            </w:r>
            <w:r>
              <w:rPr>
                <w:noProof/>
                <w:webHidden/>
              </w:rPr>
              <w:fldChar w:fldCharType="end"/>
            </w:r>
          </w:hyperlink>
        </w:p>
        <w:p w14:paraId="568D7E34" w14:textId="69E317AC" w:rsidR="00392853" w:rsidRDefault="00392853">
          <w:pPr>
            <w:pStyle w:val="TDC2"/>
            <w:rPr>
              <w:rFonts w:cstheme="minorBidi"/>
              <w:noProof/>
              <w:kern w:val="2"/>
              <w:sz w:val="24"/>
              <w:szCs w:val="24"/>
              <w14:ligatures w14:val="standardContextual"/>
            </w:rPr>
          </w:pPr>
          <w:hyperlink w:anchor="_Toc211360614" w:history="1">
            <w:r w:rsidRPr="007D4FC1">
              <w:rPr>
                <w:rStyle w:val="Hipervnculo"/>
                <w:rFonts w:ascii="Arial" w:hAnsi="Arial" w:cs="Arial"/>
                <w:b/>
                <w:noProof/>
              </w:rPr>
              <w:t>2.2.</w:t>
            </w:r>
            <w:r>
              <w:rPr>
                <w:rFonts w:cstheme="minorBidi"/>
                <w:noProof/>
                <w:kern w:val="2"/>
                <w:sz w:val="24"/>
                <w:szCs w:val="24"/>
                <w14:ligatures w14:val="standardContextual"/>
              </w:rPr>
              <w:tab/>
            </w:r>
            <w:r w:rsidRPr="007D4FC1">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_Toc211360614 \h </w:instrText>
            </w:r>
            <w:r>
              <w:rPr>
                <w:noProof/>
                <w:webHidden/>
              </w:rPr>
            </w:r>
            <w:r>
              <w:rPr>
                <w:noProof/>
                <w:webHidden/>
              </w:rPr>
              <w:fldChar w:fldCharType="separate"/>
            </w:r>
            <w:r w:rsidR="00886706">
              <w:rPr>
                <w:noProof/>
                <w:webHidden/>
              </w:rPr>
              <w:t>4</w:t>
            </w:r>
            <w:r>
              <w:rPr>
                <w:noProof/>
                <w:webHidden/>
              </w:rPr>
              <w:fldChar w:fldCharType="end"/>
            </w:r>
          </w:hyperlink>
        </w:p>
        <w:p w14:paraId="0D2F62B7" w14:textId="291AE5F6" w:rsidR="00392853" w:rsidRDefault="00392853">
          <w:pPr>
            <w:pStyle w:val="TDC2"/>
            <w:rPr>
              <w:rFonts w:cstheme="minorBidi"/>
              <w:noProof/>
              <w:kern w:val="2"/>
              <w:sz w:val="24"/>
              <w:szCs w:val="24"/>
              <w14:ligatures w14:val="standardContextual"/>
            </w:rPr>
          </w:pPr>
          <w:hyperlink w:anchor="_Toc211360615" w:history="1">
            <w:r w:rsidRPr="007D4FC1">
              <w:rPr>
                <w:rStyle w:val="Hipervnculo"/>
                <w:rFonts w:ascii="Arial" w:hAnsi="Arial" w:cs="Arial"/>
                <w:b/>
                <w:noProof/>
              </w:rPr>
              <w:t>2.3.</w:t>
            </w:r>
            <w:r>
              <w:rPr>
                <w:rFonts w:cstheme="minorBidi"/>
                <w:noProof/>
                <w:kern w:val="2"/>
                <w:sz w:val="24"/>
                <w:szCs w:val="24"/>
                <w14:ligatures w14:val="standardContextual"/>
              </w:rPr>
              <w:tab/>
            </w:r>
            <w:r w:rsidRPr="007D4FC1">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_Toc211360615 \h </w:instrText>
            </w:r>
            <w:r>
              <w:rPr>
                <w:noProof/>
                <w:webHidden/>
              </w:rPr>
            </w:r>
            <w:r>
              <w:rPr>
                <w:noProof/>
                <w:webHidden/>
              </w:rPr>
              <w:fldChar w:fldCharType="separate"/>
            </w:r>
            <w:r w:rsidR="00886706">
              <w:rPr>
                <w:noProof/>
                <w:webHidden/>
              </w:rPr>
              <w:t>5</w:t>
            </w:r>
            <w:r>
              <w:rPr>
                <w:noProof/>
                <w:webHidden/>
              </w:rPr>
              <w:fldChar w:fldCharType="end"/>
            </w:r>
          </w:hyperlink>
        </w:p>
        <w:p w14:paraId="6DEAC771" w14:textId="59494D41" w:rsidR="00392853" w:rsidRDefault="00392853">
          <w:pPr>
            <w:pStyle w:val="TDC1"/>
            <w:rPr>
              <w:rFonts w:cstheme="minorBidi"/>
              <w:noProof/>
              <w:kern w:val="2"/>
              <w:sz w:val="24"/>
              <w:szCs w:val="24"/>
              <w14:ligatures w14:val="standardContextual"/>
            </w:rPr>
          </w:pPr>
          <w:hyperlink w:anchor="_Toc211360616" w:history="1">
            <w:r w:rsidRPr="007D4FC1">
              <w:rPr>
                <w:rStyle w:val="Hipervnculo"/>
                <w:rFonts w:ascii="Arial" w:hAnsi="Arial" w:cs="Arial"/>
                <w:b/>
                <w:noProof/>
              </w:rPr>
              <w:t>3.</w:t>
            </w:r>
            <w:r>
              <w:rPr>
                <w:rFonts w:cstheme="minorBidi"/>
                <w:noProof/>
                <w:kern w:val="2"/>
                <w:sz w:val="24"/>
                <w:szCs w:val="24"/>
                <w14:ligatures w14:val="standardContextual"/>
              </w:rPr>
              <w:tab/>
            </w:r>
            <w:r w:rsidRPr="007D4FC1">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_Toc211360616 \h </w:instrText>
            </w:r>
            <w:r>
              <w:rPr>
                <w:noProof/>
                <w:webHidden/>
              </w:rPr>
            </w:r>
            <w:r>
              <w:rPr>
                <w:noProof/>
                <w:webHidden/>
              </w:rPr>
              <w:fldChar w:fldCharType="separate"/>
            </w:r>
            <w:r w:rsidR="00886706">
              <w:rPr>
                <w:noProof/>
                <w:webHidden/>
              </w:rPr>
              <w:t>5</w:t>
            </w:r>
            <w:r>
              <w:rPr>
                <w:noProof/>
                <w:webHidden/>
              </w:rPr>
              <w:fldChar w:fldCharType="end"/>
            </w:r>
          </w:hyperlink>
        </w:p>
        <w:p w14:paraId="62F22665" w14:textId="77B088FC" w:rsidR="00392853" w:rsidRDefault="00392853">
          <w:pPr>
            <w:pStyle w:val="TDC1"/>
            <w:rPr>
              <w:rFonts w:cstheme="minorBidi"/>
              <w:noProof/>
              <w:kern w:val="2"/>
              <w:sz w:val="24"/>
              <w:szCs w:val="24"/>
              <w14:ligatures w14:val="standardContextual"/>
            </w:rPr>
          </w:pPr>
          <w:hyperlink w:anchor="_Toc211360617" w:history="1">
            <w:r w:rsidRPr="007D4FC1">
              <w:rPr>
                <w:rStyle w:val="Hipervnculo"/>
                <w:rFonts w:ascii="Arial" w:hAnsi="Arial" w:cs="Arial"/>
                <w:b/>
                <w:noProof/>
              </w:rPr>
              <w:t>4.</w:t>
            </w:r>
            <w:r>
              <w:rPr>
                <w:rFonts w:cstheme="minorBidi"/>
                <w:noProof/>
                <w:kern w:val="2"/>
                <w:sz w:val="24"/>
                <w:szCs w:val="24"/>
                <w14:ligatures w14:val="standardContextual"/>
              </w:rPr>
              <w:tab/>
            </w:r>
            <w:r w:rsidRPr="007D4FC1">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_Toc211360617 \h </w:instrText>
            </w:r>
            <w:r>
              <w:rPr>
                <w:noProof/>
                <w:webHidden/>
              </w:rPr>
            </w:r>
            <w:r>
              <w:rPr>
                <w:noProof/>
                <w:webHidden/>
              </w:rPr>
              <w:fldChar w:fldCharType="separate"/>
            </w:r>
            <w:r w:rsidR="00886706">
              <w:rPr>
                <w:noProof/>
                <w:webHidden/>
              </w:rPr>
              <w:t>5</w:t>
            </w:r>
            <w:r>
              <w:rPr>
                <w:noProof/>
                <w:webHidden/>
              </w:rPr>
              <w:fldChar w:fldCharType="end"/>
            </w:r>
          </w:hyperlink>
        </w:p>
        <w:p w14:paraId="7EB7E3B4" w14:textId="4778E592" w:rsidR="00392853" w:rsidRDefault="00392853">
          <w:pPr>
            <w:pStyle w:val="TDC2"/>
            <w:rPr>
              <w:rFonts w:cstheme="minorBidi"/>
              <w:noProof/>
              <w:kern w:val="2"/>
              <w:sz w:val="24"/>
              <w:szCs w:val="24"/>
              <w14:ligatures w14:val="standardContextual"/>
            </w:rPr>
          </w:pPr>
          <w:hyperlink w:anchor="_Toc211360618" w:history="1">
            <w:r w:rsidRPr="007D4FC1">
              <w:rPr>
                <w:rStyle w:val="Hipervnculo"/>
                <w:rFonts w:ascii="Arial" w:hAnsi="Arial" w:cs="Arial"/>
                <w:b/>
                <w:noProof/>
              </w:rPr>
              <w:t>4.1.</w:t>
            </w:r>
            <w:r>
              <w:rPr>
                <w:rFonts w:cstheme="minorBidi"/>
                <w:noProof/>
                <w:kern w:val="2"/>
                <w:sz w:val="24"/>
                <w:szCs w:val="24"/>
                <w14:ligatures w14:val="standardContextual"/>
              </w:rPr>
              <w:tab/>
            </w:r>
            <w:r w:rsidRPr="007D4FC1">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_Toc211360618 \h </w:instrText>
            </w:r>
            <w:r>
              <w:rPr>
                <w:noProof/>
                <w:webHidden/>
              </w:rPr>
            </w:r>
            <w:r>
              <w:rPr>
                <w:noProof/>
                <w:webHidden/>
              </w:rPr>
              <w:fldChar w:fldCharType="separate"/>
            </w:r>
            <w:r w:rsidR="00886706">
              <w:rPr>
                <w:noProof/>
                <w:webHidden/>
              </w:rPr>
              <w:t>5</w:t>
            </w:r>
            <w:r>
              <w:rPr>
                <w:noProof/>
                <w:webHidden/>
              </w:rPr>
              <w:fldChar w:fldCharType="end"/>
            </w:r>
          </w:hyperlink>
        </w:p>
        <w:p w14:paraId="6FA7699F" w14:textId="59F4766F" w:rsidR="00392853" w:rsidRDefault="00392853">
          <w:pPr>
            <w:pStyle w:val="TDC2"/>
            <w:rPr>
              <w:rFonts w:cstheme="minorBidi"/>
              <w:noProof/>
              <w:kern w:val="2"/>
              <w:sz w:val="24"/>
              <w:szCs w:val="24"/>
              <w14:ligatures w14:val="standardContextual"/>
            </w:rPr>
          </w:pPr>
          <w:hyperlink w:anchor="_Toc211360619" w:history="1">
            <w:r w:rsidRPr="007D4FC1">
              <w:rPr>
                <w:rStyle w:val="Hipervnculo"/>
                <w:rFonts w:ascii="Arial" w:hAnsi="Arial" w:cs="Arial"/>
                <w:b/>
                <w:noProof/>
              </w:rPr>
              <w:t>4.2.</w:t>
            </w:r>
            <w:r>
              <w:rPr>
                <w:rFonts w:cstheme="minorBidi"/>
                <w:noProof/>
                <w:kern w:val="2"/>
                <w:sz w:val="24"/>
                <w:szCs w:val="24"/>
                <w14:ligatures w14:val="standardContextual"/>
              </w:rPr>
              <w:tab/>
            </w:r>
            <w:r w:rsidRPr="007D4FC1">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_Toc211360619 \h </w:instrText>
            </w:r>
            <w:r>
              <w:rPr>
                <w:noProof/>
                <w:webHidden/>
              </w:rPr>
            </w:r>
            <w:r>
              <w:rPr>
                <w:noProof/>
                <w:webHidden/>
              </w:rPr>
              <w:fldChar w:fldCharType="separate"/>
            </w:r>
            <w:r w:rsidR="00886706">
              <w:rPr>
                <w:noProof/>
                <w:webHidden/>
              </w:rPr>
              <w:t>5</w:t>
            </w:r>
            <w:r>
              <w:rPr>
                <w:noProof/>
                <w:webHidden/>
              </w:rPr>
              <w:fldChar w:fldCharType="end"/>
            </w:r>
          </w:hyperlink>
        </w:p>
        <w:p w14:paraId="048BF512" w14:textId="7B932B2D" w:rsidR="00392853" w:rsidRDefault="00392853">
          <w:pPr>
            <w:pStyle w:val="TDC1"/>
            <w:rPr>
              <w:rFonts w:cstheme="minorBidi"/>
              <w:noProof/>
              <w:kern w:val="2"/>
              <w:sz w:val="24"/>
              <w:szCs w:val="24"/>
              <w14:ligatures w14:val="standardContextual"/>
            </w:rPr>
          </w:pPr>
          <w:hyperlink w:anchor="_Toc211360620" w:history="1">
            <w:r w:rsidRPr="007D4FC1">
              <w:rPr>
                <w:rStyle w:val="Hipervnculo"/>
                <w:rFonts w:ascii="Arial" w:hAnsi="Arial" w:cs="Arial"/>
                <w:b/>
                <w:noProof/>
              </w:rPr>
              <w:t>5.</w:t>
            </w:r>
            <w:r>
              <w:rPr>
                <w:rFonts w:cstheme="minorBidi"/>
                <w:noProof/>
                <w:kern w:val="2"/>
                <w:sz w:val="24"/>
                <w:szCs w:val="24"/>
                <w14:ligatures w14:val="standardContextual"/>
              </w:rPr>
              <w:tab/>
            </w:r>
            <w:r w:rsidRPr="007D4FC1">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_Toc211360620 \h </w:instrText>
            </w:r>
            <w:r>
              <w:rPr>
                <w:noProof/>
                <w:webHidden/>
              </w:rPr>
            </w:r>
            <w:r>
              <w:rPr>
                <w:noProof/>
                <w:webHidden/>
              </w:rPr>
              <w:fldChar w:fldCharType="separate"/>
            </w:r>
            <w:r w:rsidR="00886706">
              <w:rPr>
                <w:noProof/>
                <w:webHidden/>
              </w:rPr>
              <w:t>6</w:t>
            </w:r>
            <w:r>
              <w:rPr>
                <w:noProof/>
                <w:webHidden/>
              </w:rPr>
              <w:fldChar w:fldCharType="end"/>
            </w:r>
          </w:hyperlink>
        </w:p>
        <w:p w14:paraId="08457435" w14:textId="2112E474" w:rsidR="00392853" w:rsidRDefault="00392853">
          <w:pPr>
            <w:pStyle w:val="TDC2"/>
            <w:rPr>
              <w:rFonts w:cstheme="minorBidi"/>
              <w:noProof/>
              <w:kern w:val="2"/>
              <w:sz w:val="24"/>
              <w:szCs w:val="24"/>
              <w14:ligatures w14:val="standardContextual"/>
            </w:rPr>
          </w:pPr>
          <w:hyperlink w:anchor="_Toc211360621" w:history="1">
            <w:r w:rsidRPr="007D4FC1">
              <w:rPr>
                <w:rStyle w:val="Hipervnculo"/>
                <w:rFonts w:ascii="Arial" w:hAnsi="Arial" w:cs="Arial"/>
                <w:b/>
                <w:noProof/>
              </w:rPr>
              <w:t>5.1.</w:t>
            </w:r>
            <w:r>
              <w:rPr>
                <w:rFonts w:cstheme="minorBidi"/>
                <w:noProof/>
                <w:kern w:val="2"/>
                <w:sz w:val="24"/>
                <w:szCs w:val="24"/>
                <w14:ligatures w14:val="standardContextual"/>
              </w:rPr>
              <w:tab/>
            </w:r>
            <w:r w:rsidRPr="007D4FC1">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_Toc211360621 \h </w:instrText>
            </w:r>
            <w:r>
              <w:rPr>
                <w:noProof/>
                <w:webHidden/>
              </w:rPr>
            </w:r>
            <w:r>
              <w:rPr>
                <w:noProof/>
                <w:webHidden/>
              </w:rPr>
              <w:fldChar w:fldCharType="separate"/>
            </w:r>
            <w:r w:rsidR="00886706">
              <w:rPr>
                <w:noProof/>
                <w:webHidden/>
              </w:rPr>
              <w:t>6</w:t>
            </w:r>
            <w:r>
              <w:rPr>
                <w:noProof/>
                <w:webHidden/>
              </w:rPr>
              <w:fldChar w:fldCharType="end"/>
            </w:r>
          </w:hyperlink>
        </w:p>
        <w:p w14:paraId="6B87BF5C" w14:textId="7444ADF4" w:rsidR="00392853" w:rsidRDefault="00392853">
          <w:pPr>
            <w:pStyle w:val="TDC2"/>
            <w:rPr>
              <w:rFonts w:cstheme="minorBidi"/>
              <w:noProof/>
              <w:kern w:val="2"/>
              <w:sz w:val="24"/>
              <w:szCs w:val="24"/>
              <w14:ligatures w14:val="standardContextual"/>
            </w:rPr>
          </w:pPr>
          <w:hyperlink w:anchor="_Toc211360622" w:history="1">
            <w:r w:rsidRPr="007D4FC1">
              <w:rPr>
                <w:rStyle w:val="Hipervnculo"/>
                <w:rFonts w:ascii="Arial" w:hAnsi="Arial" w:cs="Arial"/>
                <w:b/>
                <w:noProof/>
              </w:rPr>
              <w:t>5.2.</w:t>
            </w:r>
            <w:r>
              <w:rPr>
                <w:rFonts w:cstheme="minorBidi"/>
                <w:noProof/>
                <w:kern w:val="2"/>
                <w:sz w:val="24"/>
                <w:szCs w:val="24"/>
                <w14:ligatures w14:val="standardContextual"/>
              </w:rPr>
              <w:tab/>
            </w:r>
            <w:r w:rsidRPr="007D4FC1">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_Toc211360622 \h </w:instrText>
            </w:r>
            <w:r>
              <w:rPr>
                <w:noProof/>
                <w:webHidden/>
              </w:rPr>
            </w:r>
            <w:r>
              <w:rPr>
                <w:noProof/>
                <w:webHidden/>
              </w:rPr>
              <w:fldChar w:fldCharType="separate"/>
            </w:r>
            <w:r w:rsidR="00886706">
              <w:rPr>
                <w:noProof/>
                <w:webHidden/>
              </w:rPr>
              <w:t>9</w:t>
            </w:r>
            <w:r>
              <w:rPr>
                <w:noProof/>
                <w:webHidden/>
              </w:rPr>
              <w:fldChar w:fldCharType="end"/>
            </w:r>
          </w:hyperlink>
        </w:p>
        <w:p w14:paraId="51C52FC5" w14:textId="6605AE4E" w:rsidR="00392853" w:rsidRDefault="00392853">
          <w:pPr>
            <w:pStyle w:val="TDC2"/>
            <w:rPr>
              <w:rFonts w:cstheme="minorBidi"/>
              <w:noProof/>
              <w:kern w:val="2"/>
              <w:sz w:val="24"/>
              <w:szCs w:val="24"/>
              <w14:ligatures w14:val="standardContextual"/>
            </w:rPr>
          </w:pPr>
          <w:hyperlink w:anchor="_Toc211360623" w:history="1">
            <w:r w:rsidRPr="007D4FC1">
              <w:rPr>
                <w:rStyle w:val="Hipervnculo"/>
                <w:rFonts w:ascii="Arial" w:hAnsi="Arial" w:cs="Arial"/>
                <w:b/>
                <w:noProof/>
              </w:rPr>
              <w:t>5.3.</w:t>
            </w:r>
            <w:r>
              <w:rPr>
                <w:rFonts w:cstheme="minorBidi"/>
                <w:noProof/>
                <w:kern w:val="2"/>
                <w:sz w:val="24"/>
                <w:szCs w:val="24"/>
                <w14:ligatures w14:val="standardContextual"/>
              </w:rPr>
              <w:tab/>
            </w:r>
            <w:r w:rsidRPr="007D4FC1">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_Toc211360623 \h </w:instrText>
            </w:r>
            <w:r>
              <w:rPr>
                <w:noProof/>
                <w:webHidden/>
              </w:rPr>
            </w:r>
            <w:r>
              <w:rPr>
                <w:noProof/>
                <w:webHidden/>
              </w:rPr>
              <w:fldChar w:fldCharType="separate"/>
            </w:r>
            <w:r w:rsidR="00886706">
              <w:rPr>
                <w:noProof/>
                <w:webHidden/>
              </w:rPr>
              <w:t>10</w:t>
            </w:r>
            <w:r>
              <w:rPr>
                <w:noProof/>
                <w:webHidden/>
              </w:rPr>
              <w:fldChar w:fldCharType="end"/>
            </w:r>
          </w:hyperlink>
        </w:p>
        <w:p w14:paraId="14C68271" w14:textId="3573AF60" w:rsidR="00392853" w:rsidRDefault="00392853">
          <w:pPr>
            <w:pStyle w:val="TDC1"/>
            <w:rPr>
              <w:rFonts w:cstheme="minorBidi"/>
              <w:noProof/>
              <w:kern w:val="2"/>
              <w:sz w:val="24"/>
              <w:szCs w:val="24"/>
              <w14:ligatures w14:val="standardContextual"/>
            </w:rPr>
          </w:pPr>
          <w:hyperlink w:anchor="_Toc211360624" w:history="1">
            <w:r w:rsidRPr="007D4FC1">
              <w:rPr>
                <w:rStyle w:val="Hipervnculo"/>
                <w:rFonts w:ascii="Arial" w:hAnsi="Arial" w:cs="Arial"/>
                <w:b/>
                <w:noProof/>
              </w:rPr>
              <w:t>6.</w:t>
            </w:r>
            <w:r>
              <w:rPr>
                <w:rFonts w:cstheme="minorBidi"/>
                <w:noProof/>
                <w:kern w:val="2"/>
                <w:sz w:val="24"/>
                <w:szCs w:val="24"/>
                <w14:ligatures w14:val="standardContextual"/>
              </w:rPr>
              <w:tab/>
            </w:r>
            <w:r w:rsidRPr="007D4FC1">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_Toc211360624 \h </w:instrText>
            </w:r>
            <w:r>
              <w:rPr>
                <w:noProof/>
                <w:webHidden/>
              </w:rPr>
            </w:r>
            <w:r>
              <w:rPr>
                <w:noProof/>
                <w:webHidden/>
              </w:rPr>
              <w:fldChar w:fldCharType="separate"/>
            </w:r>
            <w:r w:rsidR="00886706">
              <w:rPr>
                <w:noProof/>
                <w:webHidden/>
              </w:rPr>
              <w:t>10</w:t>
            </w:r>
            <w:r>
              <w:rPr>
                <w:noProof/>
                <w:webHidden/>
              </w:rPr>
              <w:fldChar w:fldCharType="end"/>
            </w:r>
          </w:hyperlink>
        </w:p>
        <w:p w14:paraId="1E86F5C8" w14:textId="6CD4CC7E" w:rsidR="00392853" w:rsidRDefault="00392853">
          <w:pPr>
            <w:pStyle w:val="TDC2"/>
            <w:rPr>
              <w:rFonts w:cstheme="minorBidi"/>
              <w:noProof/>
              <w:kern w:val="2"/>
              <w:sz w:val="24"/>
              <w:szCs w:val="24"/>
              <w14:ligatures w14:val="standardContextual"/>
            </w:rPr>
          </w:pPr>
          <w:hyperlink w:anchor="_Toc211360625" w:history="1">
            <w:r w:rsidRPr="007D4FC1">
              <w:rPr>
                <w:rStyle w:val="Hipervnculo"/>
                <w:rFonts w:ascii="Arial" w:hAnsi="Arial" w:cs="Arial"/>
                <w:b/>
                <w:noProof/>
              </w:rPr>
              <w:t>6.1.</w:t>
            </w:r>
            <w:r>
              <w:rPr>
                <w:rFonts w:cstheme="minorBidi"/>
                <w:noProof/>
                <w:kern w:val="2"/>
                <w:sz w:val="24"/>
                <w:szCs w:val="24"/>
                <w14:ligatures w14:val="standardContextual"/>
              </w:rPr>
              <w:tab/>
            </w:r>
            <w:r w:rsidRPr="007D4FC1">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_Toc211360625 \h </w:instrText>
            </w:r>
            <w:r>
              <w:rPr>
                <w:noProof/>
                <w:webHidden/>
              </w:rPr>
            </w:r>
            <w:r>
              <w:rPr>
                <w:noProof/>
                <w:webHidden/>
              </w:rPr>
              <w:fldChar w:fldCharType="separate"/>
            </w:r>
            <w:r w:rsidR="00886706">
              <w:rPr>
                <w:noProof/>
                <w:webHidden/>
              </w:rPr>
              <w:t>11</w:t>
            </w:r>
            <w:r>
              <w:rPr>
                <w:noProof/>
                <w:webHidden/>
              </w:rPr>
              <w:fldChar w:fldCharType="end"/>
            </w:r>
          </w:hyperlink>
        </w:p>
        <w:p w14:paraId="3A8FAD22" w14:textId="728135B4" w:rsidR="00392853" w:rsidRDefault="00392853">
          <w:pPr>
            <w:pStyle w:val="TDC2"/>
            <w:rPr>
              <w:rFonts w:cstheme="minorBidi"/>
              <w:noProof/>
              <w:kern w:val="2"/>
              <w:sz w:val="24"/>
              <w:szCs w:val="24"/>
              <w14:ligatures w14:val="standardContextual"/>
            </w:rPr>
          </w:pPr>
          <w:hyperlink w:anchor="_Toc211360626" w:history="1">
            <w:r w:rsidRPr="007D4FC1">
              <w:rPr>
                <w:rStyle w:val="Hipervnculo"/>
                <w:rFonts w:ascii="Arial" w:hAnsi="Arial" w:cs="Arial"/>
                <w:b/>
                <w:noProof/>
              </w:rPr>
              <w:t>6.2.</w:t>
            </w:r>
            <w:r>
              <w:rPr>
                <w:rFonts w:cstheme="minorBidi"/>
                <w:noProof/>
                <w:kern w:val="2"/>
                <w:sz w:val="24"/>
                <w:szCs w:val="24"/>
                <w14:ligatures w14:val="standardContextual"/>
              </w:rPr>
              <w:tab/>
            </w:r>
            <w:r w:rsidRPr="007D4FC1">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_Toc211360626 \h </w:instrText>
            </w:r>
            <w:r>
              <w:rPr>
                <w:noProof/>
                <w:webHidden/>
              </w:rPr>
            </w:r>
            <w:r>
              <w:rPr>
                <w:noProof/>
                <w:webHidden/>
              </w:rPr>
              <w:fldChar w:fldCharType="separate"/>
            </w:r>
            <w:r w:rsidR="00886706">
              <w:rPr>
                <w:noProof/>
                <w:webHidden/>
              </w:rPr>
              <w:t>11</w:t>
            </w:r>
            <w:r>
              <w:rPr>
                <w:noProof/>
                <w:webHidden/>
              </w:rPr>
              <w:fldChar w:fldCharType="end"/>
            </w:r>
          </w:hyperlink>
        </w:p>
        <w:p w14:paraId="34F1C306" w14:textId="3BF0E509" w:rsidR="00392853" w:rsidRDefault="00392853">
          <w:pPr>
            <w:pStyle w:val="TDC2"/>
            <w:rPr>
              <w:rFonts w:cstheme="minorBidi"/>
              <w:noProof/>
              <w:kern w:val="2"/>
              <w:sz w:val="24"/>
              <w:szCs w:val="24"/>
              <w14:ligatures w14:val="standardContextual"/>
            </w:rPr>
          </w:pPr>
          <w:hyperlink w:anchor="_Toc211360627" w:history="1">
            <w:r w:rsidRPr="007D4FC1">
              <w:rPr>
                <w:rStyle w:val="Hipervnculo"/>
                <w:rFonts w:ascii="Arial" w:hAnsi="Arial" w:cs="Arial"/>
                <w:b/>
                <w:noProof/>
              </w:rPr>
              <w:t>6.3.</w:t>
            </w:r>
            <w:r>
              <w:rPr>
                <w:rFonts w:cstheme="minorBidi"/>
                <w:noProof/>
                <w:kern w:val="2"/>
                <w:sz w:val="24"/>
                <w:szCs w:val="24"/>
                <w14:ligatures w14:val="standardContextual"/>
              </w:rPr>
              <w:tab/>
            </w:r>
            <w:r w:rsidRPr="007D4FC1">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_Toc211360627 \h </w:instrText>
            </w:r>
            <w:r>
              <w:rPr>
                <w:noProof/>
                <w:webHidden/>
              </w:rPr>
            </w:r>
            <w:r>
              <w:rPr>
                <w:noProof/>
                <w:webHidden/>
              </w:rPr>
              <w:fldChar w:fldCharType="separate"/>
            </w:r>
            <w:r w:rsidR="00886706">
              <w:rPr>
                <w:noProof/>
                <w:webHidden/>
              </w:rPr>
              <w:t>12</w:t>
            </w:r>
            <w:r>
              <w:rPr>
                <w:noProof/>
                <w:webHidden/>
              </w:rPr>
              <w:fldChar w:fldCharType="end"/>
            </w:r>
          </w:hyperlink>
        </w:p>
        <w:p w14:paraId="39D39692" w14:textId="4EACFB98" w:rsidR="00392853" w:rsidRDefault="00392853">
          <w:pPr>
            <w:pStyle w:val="TDC2"/>
            <w:rPr>
              <w:rFonts w:cstheme="minorBidi"/>
              <w:noProof/>
              <w:kern w:val="2"/>
              <w:sz w:val="24"/>
              <w:szCs w:val="24"/>
              <w14:ligatures w14:val="standardContextual"/>
            </w:rPr>
          </w:pPr>
          <w:hyperlink w:anchor="_Toc211360628" w:history="1">
            <w:r w:rsidRPr="007D4FC1">
              <w:rPr>
                <w:rStyle w:val="Hipervnculo"/>
                <w:rFonts w:ascii="Arial" w:hAnsi="Arial" w:cs="Arial"/>
                <w:b/>
                <w:noProof/>
              </w:rPr>
              <w:t>6.4.</w:t>
            </w:r>
            <w:r>
              <w:rPr>
                <w:rFonts w:cstheme="minorBidi"/>
                <w:noProof/>
                <w:kern w:val="2"/>
                <w:sz w:val="24"/>
                <w:szCs w:val="24"/>
                <w14:ligatures w14:val="standardContextual"/>
              </w:rPr>
              <w:tab/>
            </w:r>
            <w:r w:rsidRPr="007D4FC1">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_Toc211360628 \h </w:instrText>
            </w:r>
            <w:r>
              <w:rPr>
                <w:noProof/>
                <w:webHidden/>
              </w:rPr>
            </w:r>
            <w:r>
              <w:rPr>
                <w:noProof/>
                <w:webHidden/>
              </w:rPr>
              <w:fldChar w:fldCharType="separate"/>
            </w:r>
            <w:r w:rsidR="00886706">
              <w:rPr>
                <w:noProof/>
                <w:webHidden/>
              </w:rPr>
              <w:t>12</w:t>
            </w:r>
            <w:r>
              <w:rPr>
                <w:noProof/>
                <w:webHidden/>
              </w:rPr>
              <w:fldChar w:fldCharType="end"/>
            </w:r>
          </w:hyperlink>
        </w:p>
        <w:p w14:paraId="05442D45" w14:textId="019EFA45" w:rsidR="00392853" w:rsidRDefault="00392853">
          <w:pPr>
            <w:pStyle w:val="TDC2"/>
            <w:rPr>
              <w:rFonts w:cstheme="minorBidi"/>
              <w:noProof/>
              <w:kern w:val="2"/>
              <w:sz w:val="24"/>
              <w:szCs w:val="24"/>
              <w14:ligatures w14:val="standardContextual"/>
            </w:rPr>
          </w:pPr>
          <w:hyperlink w:anchor="_Toc211360629" w:history="1">
            <w:r w:rsidRPr="007D4FC1">
              <w:rPr>
                <w:rStyle w:val="Hipervnculo"/>
                <w:rFonts w:ascii="Arial" w:hAnsi="Arial" w:cs="Arial"/>
                <w:b/>
                <w:noProof/>
              </w:rPr>
              <w:t>6.5.</w:t>
            </w:r>
            <w:r>
              <w:rPr>
                <w:rFonts w:cstheme="minorBidi"/>
                <w:noProof/>
                <w:kern w:val="2"/>
                <w:sz w:val="24"/>
                <w:szCs w:val="24"/>
                <w14:ligatures w14:val="standardContextual"/>
              </w:rPr>
              <w:tab/>
            </w:r>
            <w:r w:rsidRPr="007D4FC1">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_Toc211360629 \h </w:instrText>
            </w:r>
            <w:r>
              <w:rPr>
                <w:noProof/>
                <w:webHidden/>
              </w:rPr>
            </w:r>
            <w:r>
              <w:rPr>
                <w:noProof/>
                <w:webHidden/>
              </w:rPr>
              <w:fldChar w:fldCharType="separate"/>
            </w:r>
            <w:r w:rsidR="00886706">
              <w:rPr>
                <w:noProof/>
                <w:webHidden/>
              </w:rPr>
              <w:t>13</w:t>
            </w:r>
            <w:r>
              <w:rPr>
                <w:noProof/>
                <w:webHidden/>
              </w:rPr>
              <w:fldChar w:fldCharType="end"/>
            </w:r>
          </w:hyperlink>
        </w:p>
        <w:p w14:paraId="23895575" w14:textId="0A129EA5" w:rsidR="00392853" w:rsidRDefault="00392853">
          <w:pPr>
            <w:pStyle w:val="TDC2"/>
            <w:rPr>
              <w:rFonts w:cstheme="minorBidi"/>
              <w:noProof/>
              <w:kern w:val="2"/>
              <w:sz w:val="24"/>
              <w:szCs w:val="24"/>
              <w14:ligatures w14:val="standardContextual"/>
            </w:rPr>
          </w:pPr>
          <w:hyperlink w:anchor="_Toc211360630" w:history="1">
            <w:r w:rsidRPr="007D4FC1">
              <w:rPr>
                <w:rStyle w:val="Hipervnculo"/>
                <w:rFonts w:ascii="Arial" w:hAnsi="Arial" w:cs="Arial"/>
                <w:b/>
                <w:noProof/>
              </w:rPr>
              <w:t>6.6.</w:t>
            </w:r>
            <w:r>
              <w:rPr>
                <w:rFonts w:cstheme="minorBidi"/>
                <w:noProof/>
                <w:kern w:val="2"/>
                <w:sz w:val="24"/>
                <w:szCs w:val="24"/>
                <w14:ligatures w14:val="standardContextual"/>
              </w:rPr>
              <w:tab/>
            </w:r>
            <w:r w:rsidRPr="007D4FC1">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_Toc211360630 \h </w:instrText>
            </w:r>
            <w:r>
              <w:rPr>
                <w:noProof/>
                <w:webHidden/>
              </w:rPr>
            </w:r>
            <w:r>
              <w:rPr>
                <w:noProof/>
                <w:webHidden/>
              </w:rPr>
              <w:fldChar w:fldCharType="separate"/>
            </w:r>
            <w:r w:rsidR="00886706">
              <w:rPr>
                <w:noProof/>
                <w:webHidden/>
              </w:rPr>
              <w:t>13</w:t>
            </w:r>
            <w:r>
              <w:rPr>
                <w:noProof/>
                <w:webHidden/>
              </w:rPr>
              <w:fldChar w:fldCharType="end"/>
            </w:r>
          </w:hyperlink>
        </w:p>
        <w:p w14:paraId="66A0357B" w14:textId="0F893D26" w:rsidR="00392853" w:rsidRDefault="00392853">
          <w:pPr>
            <w:pStyle w:val="TDC2"/>
            <w:rPr>
              <w:rFonts w:cstheme="minorBidi"/>
              <w:noProof/>
              <w:kern w:val="2"/>
              <w:sz w:val="24"/>
              <w:szCs w:val="24"/>
              <w14:ligatures w14:val="standardContextual"/>
            </w:rPr>
          </w:pPr>
          <w:hyperlink w:anchor="_Toc211360631" w:history="1">
            <w:r w:rsidRPr="007D4FC1">
              <w:rPr>
                <w:rStyle w:val="Hipervnculo"/>
                <w:rFonts w:ascii="Arial" w:hAnsi="Arial" w:cs="Arial"/>
                <w:b/>
                <w:noProof/>
              </w:rPr>
              <w:t>6.7.</w:t>
            </w:r>
            <w:r>
              <w:rPr>
                <w:rFonts w:cstheme="minorBidi"/>
                <w:noProof/>
                <w:kern w:val="2"/>
                <w:sz w:val="24"/>
                <w:szCs w:val="24"/>
                <w14:ligatures w14:val="standardContextual"/>
              </w:rPr>
              <w:tab/>
            </w:r>
            <w:r w:rsidRPr="007D4FC1">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_Toc211360631 \h </w:instrText>
            </w:r>
            <w:r>
              <w:rPr>
                <w:noProof/>
                <w:webHidden/>
              </w:rPr>
            </w:r>
            <w:r>
              <w:rPr>
                <w:noProof/>
                <w:webHidden/>
              </w:rPr>
              <w:fldChar w:fldCharType="separate"/>
            </w:r>
            <w:r w:rsidR="00886706">
              <w:rPr>
                <w:noProof/>
                <w:webHidden/>
              </w:rPr>
              <w:t>14</w:t>
            </w:r>
            <w:r>
              <w:rPr>
                <w:noProof/>
                <w:webHidden/>
              </w:rPr>
              <w:fldChar w:fldCharType="end"/>
            </w:r>
          </w:hyperlink>
        </w:p>
        <w:p w14:paraId="2B309091" w14:textId="357C9B96" w:rsidR="00392853" w:rsidRDefault="00392853">
          <w:pPr>
            <w:pStyle w:val="TDC1"/>
            <w:rPr>
              <w:rFonts w:cstheme="minorBidi"/>
              <w:noProof/>
              <w:kern w:val="2"/>
              <w:sz w:val="24"/>
              <w:szCs w:val="24"/>
              <w14:ligatures w14:val="standardContextual"/>
            </w:rPr>
          </w:pPr>
          <w:hyperlink w:anchor="_Toc211360632" w:history="1">
            <w:r w:rsidRPr="007D4FC1">
              <w:rPr>
                <w:rStyle w:val="Hipervnculo"/>
                <w:rFonts w:ascii="Arial" w:hAnsi="Arial" w:cs="Arial"/>
                <w:b/>
                <w:noProof/>
              </w:rPr>
              <w:t>7.</w:t>
            </w:r>
            <w:r>
              <w:rPr>
                <w:rFonts w:cstheme="minorBidi"/>
                <w:noProof/>
                <w:kern w:val="2"/>
                <w:sz w:val="24"/>
                <w:szCs w:val="24"/>
                <w14:ligatures w14:val="standardContextual"/>
              </w:rPr>
              <w:tab/>
            </w:r>
            <w:r w:rsidRPr="007D4FC1">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_Toc211360632 \h </w:instrText>
            </w:r>
            <w:r>
              <w:rPr>
                <w:noProof/>
                <w:webHidden/>
              </w:rPr>
            </w:r>
            <w:r>
              <w:rPr>
                <w:noProof/>
                <w:webHidden/>
              </w:rPr>
              <w:fldChar w:fldCharType="separate"/>
            </w:r>
            <w:r w:rsidR="00886706">
              <w:rPr>
                <w:noProof/>
                <w:webHidden/>
              </w:rPr>
              <w:t>14</w:t>
            </w:r>
            <w:r>
              <w:rPr>
                <w:noProof/>
                <w:webHidden/>
              </w:rPr>
              <w:fldChar w:fldCharType="end"/>
            </w:r>
          </w:hyperlink>
        </w:p>
        <w:p w14:paraId="0126DF33" w14:textId="54DD25E2" w:rsidR="00392853" w:rsidRDefault="00392853">
          <w:pPr>
            <w:pStyle w:val="TDC2"/>
            <w:rPr>
              <w:rFonts w:cstheme="minorBidi"/>
              <w:noProof/>
              <w:kern w:val="2"/>
              <w:sz w:val="24"/>
              <w:szCs w:val="24"/>
              <w14:ligatures w14:val="standardContextual"/>
            </w:rPr>
          </w:pPr>
          <w:hyperlink w:anchor="_Toc211360633" w:history="1">
            <w:r w:rsidRPr="007D4FC1">
              <w:rPr>
                <w:rStyle w:val="Hipervnculo"/>
                <w:rFonts w:ascii="Arial" w:hAnsi="Arial" w:cs="Arial"/>
                <w:b/>
                <w:noProof/>
              </w:rPr>
              <w:t>7.1.</w:t>
            </w:r>
            <w:r>
              <w:rPr>
                <w:rFonts w:cstheme="minorBidi"/>
                <w:noProof/>
                <w:kern w:val="2"/>
                <w:sz w:val="24"/>
                <w:szCs w:val="24"/>
                <w14:ligatures w14:val="standardContextual"/>
              </w:rPr>
              <w:tab/>
            </w:r>
            <w:r w:rsidRPr="007D4FC1">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_Toc211360633 \h </w:instrText>
            </w:r>
            <w:r>
              <w:rPr>
                <w:noProof/>
                <w:webHidden/>
              </w:rPr>
            </w:r>
            <w:r>
              <w:rPr>
                <w:noProof/>
                <w:webHidden/>
              </w:rPr>
              <w:fldChar w:fldCharType="separate"/>
            </w:r>
            <w:r w:rsidR="00886706">
              <w:rPr>
                <w:noProof/>
                <w:webHidden/>
              </w:rPr>
              <w:t>14</w:t>
            </w:r>
            <w:r>
              <w:rPr>
                <w:noProof/>
                <w:webHidden/>
              </w:rPr>
              <w:fldChar w:fldCharType="end"/>
            </w:r>
          </w:hyperlink>
        </w:p>
        <w:p w14:paraId="4B4D56CF" w14:textId="6A608191" w:rsidR="00392853" w:rsidRDefault="00392853">
          <w:pPr>
            <w:pStyle w:val="TDC2"/>
            <w:rPr>
              <w:rFonts w:cstheme="minorBidi"/>
              <w:noProof/>
              <w:kern w:val="2"/>
              <w:sz w:val="24"/>
              <w:szCs w:val="24"/>
              <w14:ligatures w14:val="standardContextual"/>
            </w:rPr>
          </w:pPr>
          <w:hyperlink w:anchor="_Toc211360634" w:history="1">
            <w:r w:rsidRPr="007D4FC1">
              <w:rPr>
                <w:rStyle w:val="Hipervnculo"/>
                <w:rFonts w:ascii="Arial" w:hAnsi="Arial" w:cs="Arial"/>
                <w:b/>
                <w:noProof/>
              </w:rPr>
              <w:t>7.2.</w:t>
            </w:r>
            <w:r>
              <w:rPr>
                <w:rFonts w:cstheme="minorBidi"/>
                <w:noProof/>
                <w:kern w:val="2"/>
                <w:sz w:val="24"/>
                <w:szCs w:val="24"/>
                <w14:ligatures w14:val="standardContextual"/>
              </w:rPr>
              <w:tab/>
            </w:r>
            <w:r w:rsidRPr="007D4FC1">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_Toc211360634 \h </w:instrText>
            </w:r>
            <w:r>
              <w:rPr>
                <w:noProof/>
                <w:webHidden/>
              </w:rPr>
            </w:r>
            <w:r>
              <w:rPr>
                <w:noProof/>
                <w:webHidden/>
              </w:rPr>
              <w:fldChar w:fldCharType="separate"/>
            </w:r>
            <w:r w:rsidR="00886706">
              <w:rPr>
                <w:noProof/>
                <w:webHidden/>
              </w:rPr>
              <w:t>15</w:t>
            </w:r>
            <w:r>
              <w:rPr>
                <w:noProof/>
                <w:webHidden/>
              </w:rPr>
              <w:fldChar w:fldCharType="end"/>
            </w:r>
          </w:hyperlink>
        </w:p>
        <w:p w14:paraId="71080E47" w14:textId="20034017" w:rsidR="00392853" w:rsidRDefault="00392853">
          <w:pPr>
            <w:pStyle w:val="TDC3"/>
            <w:rPr>
              <w:rFonts w:cstheme="minorBidi"/>
              <w:noProof/>
              <w:kern w:val="2"/>
              <w:sz w:val="24"/>
              <w:szCs w:val="24"/>
              <w14:ligatures w14:val="standardContextual"/>
            </w:rPr>
          </w:pPr>
          <w:hyperlink w:anchor="_Toc211360635" w:history="1">
            <w:r w:rsidRPr="007D4FC1">
              <w:rPr>
                <w:rStyle w:val="Hipervnculo"/>
                <w:rFonts w:ascii="Arial" w:hAnsi="Arial" w:cs="Arial"/>
                <w:b/>
                <w:noProof/>
              </w:rPr>
              <w:t>7.2.1.</w:t>
            </w:r>
            <w:r>
              <w:rPr>
                <w:rFonts w:cstheme="minorBidi"/>
                <w:noProof/>
                <w:kern w:val="2"/>
                <w:sz w:val="24"/>
                <w:szCs w:val="24"/>
                <w14:ligatures w14:val="standardContextual"/>
              </w:rPr>
              <w:tab/>
            </w:r>
            <w:r w:rsidRPr="007D4FC1">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_Toc211360635 \h </w:instrText>
            </w:r>
            <w:r>
              <w:rPr>
                <w:noProof/>
                <w:webHidden/>
              </w:rPr>
            </w:r>
            <w:r>
              <w:rPr>
                <w:noProof/>
                <w:webHidden/>
              </w:rPr>
              <w:fldChar w:fldCharType="separate"/>
            </w:r>
            <w:r w:rsidR="00886706">
              <w:rPr>
                <w:noProof/>
                <w:webHidden/>
              </w:rPr>
              <w:t>15</w:t>
            </w:r>
            <w:r>
              <w:rPr>
                <w:noProof/>
                <w:webHidden/>
              </w:rPr>
              <w:fldChar w:fldCharType="end"/>
            </w:r>
          </w:hyperlink>
        </w:p>
        <w:p w14:paraId="5D189F3F" w14:textId="1E32EF9B" w:rsidR="00392853" w:rsidRDefault="00392853">
          <w:pPr>
            <w:pStyle w:val="TDC3"/>
            <w:rPr>
              <w:rFonts w:cstheme="minorBidi"/>
              <w:noProof/>
              <w:kern w:val="2"/>
              <w:sz w:val="24"/>
              <w:szCs w:val="24"/>
              <w14:ligatures w14:val="standardContextual"/>
            </w:rPr>
          </w:pPr>
          <w:hyperlink w:anchor="_Toc211360636" w:history="1">
            <w:r w:rsidRPr="007D4FC1">
              <w:rPr>
                <w:rStyle w:val="Hipervnculo"/>
                <w:rFonts w:ascii="Arial" w:hAnsi="Arial" w:cs="Arial"/>
                <w:b/>
                <w:noProof/>
              </w:rPr>
              <w:t>7.2.2.</w:t>
            </w:r>
            <w:r>
              <w:rPr>
                <w:rFonts w:cstheme="minorBidi"/>
                <w:noProof/>
                <w:kern w:val="2"/>
                <w:sz w:val="24"/>
                <w:szCs w:val="24"/>
                <w14:ligatures w14:val="standardContextual"/>
              </w:rPr>
              <w:tab/>
            </w:r>
            <w:r w:rsidRPr="007D4FC1">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_Toc211360636 \h </w:instrText>
            </w:r>
            <w:r>
              <w:rPr>
                <w:noProof/>
                <w:webHidden/>
              </w:rPr>
            </w:r>
            <w:r>
              <w:rPr>
                <w:noProof/>
                <w:webHidden/>
              </w:rPr>
              <w:fldChar w:fldCharType="separate"/>
            </w:r>
            <w:r w:rsidR="00886706">
              <w:rPr>
                <w:noProof/>
                <w:webHidden/>
              </w:rPr>
              <w:t>21</w:t>
            </w:r>
            <w:r>
              <w:rPr>
                <w:noProof/>
                <w:webHidden/>
              </w:rPr>
              <w:fldChar w:fldCharType="end"/>
            </w:r>
          </w:hyperlink>
        </w:p>
        <w:p w14:paraId="14A20BA1" w14:textId="6F6EDE53" w:rsidR="00392853" w:rsidRDefault="00392853">
          <w:pPr>
            <w:pStyle w:val="TDC3"/>
            <w:rPr>
              <w:rFonts w:cstheme="minorBidi"/>
              <w:noProof/>
              <w:kern w:val="2"/>
              <w:sz w:val="24"/>
              <w:szCs w:val="24"/>
              <w14:ligatures w14:val="standardContextual"/>
            </w:rPr>
          </w:pPr>
          <w:hyperlink w:anchor="_Toc211360637" w:history="1">
            <w:r w:rsidRPr="007D4FC1">
              <w:rPr>
                <w:rStyle w:val="Hipervnculo"/>
                <w:rFonts w:ascii="Arial" w:hAnsi="Arial" w:cs="Arial"/>
                <w:b/>
                <w:noProof/>
              </w:rPr>
              <w:t>7.2.3.</w:t>
            </w:r>
            <w:r>
              <w:rPr>
                <w:rFonts w:cstheme="minorBidi"/>
                <w:noProof/>
                <w:kern w:val="2"/>
                <w:sz w:val="24"/>
                <w:szCs w:val="24"/>
                <w14:ligatures w14:val="standardContextual"/>
              </w:rPr>
              <w:tab/>
            </w:r>
            <w:r w:rsidRPr="007D4FC1">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_Toc211360637 \h </w:instrText>
            </w:r>
            <w:r>
              <w:rPr>
                <w:noProof/>
                <w:webHidden/>
              </w:rPr>
            </w:r>
            <w:r>
              <w:rPr>
                <w:noProof/>
                <w:webHidden/>
              </w:rPr>
              <w:fldChar w:fldCharType="separate"/>
            </w:r>
            <w:r w:rsidR="00886706">
              <w:rPr>
                <w:noProof/>
                <w:webHidden/>
              </w:rPr>
              <w:t>22</w:t>
            </w:r>
            <w:r>
              <w:rPr>
                <w:noProof/>
                <w:webHidden/>
              </w:rPr>
              <w:fldChar w:fldCharType="end"/>
            </w:r>
          </w:hyperlink>
        </w:p>
        <w:p w14:paraId="27A4EDDD" w14:textId="32638465" w:rsidR="00392853" w:rsidRDefault="00392853">
          <w:pPr>
            <w:pStyle w:val="TDC3"/>
            <w:rPr>
              <w:rFonts w:cstheme="minorBidi"/>
              <w:noProof/>
              <w:kern w:val="2"/>
              <w:sz w:val="24"/>
              <w:szCs w:val="24"/>
              <w14:ligatures w14:val="standardContextual"/>
            </w:rPr>
          </w:pPr>
          <w:hyperlink w:anchor="_Toc211360638" w:history="1">
            <w:r w:rsidRPr="007D4FC1">
              <w:rPr>
                <w:rStyle w:val="Hipervnculo"/>
                <w:rFonts w:ascii="Arial" w:hAnsi="Arial" w:cs="Arial"/>
                <w:b/>
                <w:noProof/>
              </w:rPr>
              <w:t>7.2.4.</w:t>
            </w:r>
            <w:r>
              <w:rPr>
                <w:rFonts w:cstheme="minorBidi"/>
                <w:noProof/>
                <w:kern w:val="2"/>
                <w:sz w:val="24"/>
                <w:szCs w:val="24"/>
                <w14:ligatures w14:val="standardContextual"/>
              </w:rPr>
              <w:tab/>
            </w:r>
            <w:r w:rsidRPr="007D4FC1">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_Toc211360638 \h </w:instrText>
            </w:r>
            <w:r>
              <w:rPr>
                <w:noProof/>
                <w:webHidden/>
              </w:rPr>
            </w:r>
            <w:r>
              <w:rPr>
                <w:noProof/>
                <w:webHidden/>
              </w:rPr>
              <w:fldChar w:fldCharType="separate"/>
            </w:r>
            <w:r w:rsidR="00886706">
              <w:rPr>
                <w:noProof/>
                <w:webHidden/>
              </w:rPr>
              <w:t>23</w:t>
            </w:r>
            <w:r>
              <w:rPr>
                <w:noProof/>
                <w:webHidden/>
              </w:rPr>
              <w:fldChar w:fldCharType="end"/>
            </w:r>
          </w:hyperlink>
        </w:p>
        <w:p w14:paraId="7D4610F9" w14:textId="1F0591B2" w:rsidR="00392853" w:rsidRDefault="00392853">
          <w:pPr>
            <w:pStyle w:val="TDC3"/>
            <w:rPr>
              <w:rFonts w:cstheme="minorBidi"/>
              <w:noProof/>
              <w:kern w:val="2"/>
              <w:sz w:val="24"/>
              <w:szCs w:val="24"/>
              <w14:ligatures w14:val="standardContextual"/>
            </w:rPr>
          </w:pPr>
          <w:hyperlink w:anchor="_Toc211360639" w:history="1">
            <w:r w:rsidRPr="007D4FC1">
              <w:rPr>
                <w:rStyle w:val="Hipervnculo"/>
                <w:rFonts w:ascii="Arial" w:hAnsi="Arial" w:cs="Arial"/>
                <w:b/>
                <w:noProof/>
              </w:rPr>
              <w:t>7.2.5.</w:t>
            </w:r>
            <w:r>
              <w:rPr>
                <w:rFonts w:cstheme="minorBidi"/>
                <w:noProof/>
                <w:kern w:val="2"/>
                <w:sz w:val="24"/>
                <w:szCs w:val="24"/>
                <w14:ligatures w14:val="standardContextual"/>
              </w:rPr>
              <w:tab/>
            </w:r>
            <w:r w:rsidRPr="007D4FC1">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_Toc211360639 \h </w:instrText>
            </w:r>
            <w:r>
              <w:rPr>
                <w:noProof/>
                <w:webHidden/>
              </w:rPr>
            </w:r>
            <w:r>
              <w:rPr>
                <w:noProof/>
                <w:webHidden/>
              </w:rPr>
              <w:fldChar w:fldCharType="separate"/>
            </w:r>
            <w:r w:rsidR="00886706">
              <w:rPr>
                <w:noProof/>
                <w:webHidden/>
              </w:rPr>
              <w:t>23</w:t>
            </w:r>
            <w:r>
              <w:rPr>
                <w:noProof/>
                <w:webHidden/>
              </w:rPr>
              <w:fldChar w:fldCharType="end"/>
            </w:r>
          </w:hyperlink>
        </w:p>
        <w:p w14:paraId="04060A8F" w14:textId="77C6C757" w:rsidR="00392853" w:rsidRDefault="00392853">
          <w:pPr>
            <w:pStyle w:val="TDC3"/>
            <w:rPr>
              <w:rFonts w:cstheme="minorBidi"/>
              <w:noProof/>
              <w:kern w:val="2"/>
              <w:sz w:val="24"/>
              <w:szCs w:val="24"/>
              <w14:ligatures w14:val="standardContextual"/>
            </w:rPr>
          </w:pPr>
          <w:hyperlink w:anchor="_Toc211360640" w:history="1">
            <w:r w:rsidRPr="007D4FC1">
              <w:rPr>
                <w:rStyle w:val="Hipervnculo"/>
                <w:rFonts w:ascii="Arial" w:hAnsi="Arial" w:cs="Arial"/>
                <w:b/>
                <w:noProof/>
              </w:rPr>
              <w:t>7.2.6.</w:t>
            </w:r>
            <w:r>
              <w:rPr>
                <w:rFonts w:cstheme="minorBidi"/>
                <w:noProof/>
                <w:kern w:val="2"/>
                <w:sz w:val="24"/>
                <w:szCs w:val="24"/>
                <w14:ligatures w14:val="standardContextual"/>
              </w:rPr>
              <w:tab/>
            </w:r>
            <w:r w:rsidRPr="007D4FC1">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_Toc211360640 \h </w:instrText>
            </w:r>
            <w:r>
              <w:rPr>
                <w:noProof/>
                <w:webHidden/>
              </w:rPr>
            </w:r>
            <w:r>
              <w:rPr>
                <w:noProof/>
                <w:webHidden/>
              </w:rPr>
              <w:fldChar w:fldCharType="separate"/>
            </w:r>
            <w:r w:rsidR="00886706">
              <w:rPr>
                <w:noProof/>
                <w:webHidden/>
              </w:rPr>
              <w:t>23</w:t>
            </w:r>
            <w:r>
              <w:rPr>
                <w:noProof/>
                <w:webHidden/>
              </w:rPr>
              <w:fldChar w:fldCharType="end"/>
            </w:r>
          </w:hyperlink>
        </w:p>
        <w:p w14:paraId="76CFCB37" w14:textId="15FCFAA3" w:rsidR="00392853" w:rsidRDefault="00392853">
          <w:pPr>
            <w:pStyle w:val="TDC3"/>
            <w:rPr>
              <w:rFonts w:cstheme="minorBidi"/>
              <w:noProof/>
              <w:kern w:val="2"/>
              <w:sz w:val="24"/>
              <w:szCs w:val="24"/>
              <w14:ligatures w14:val="standardContextual"/>
            </w:rPr>
          </w:pPr>
          <w:hyperlink w:anchor="_Toc211360641" w:history="1">
            <w:r w:rsidRPr="007D4FC1">
              <w:rPr>
                <w:rStyle w:val="Hipervnculo"/>
                <w:rFonts w:ascii="Arial" w:hAnsi="Arial" w:cs="Arial"/>
                <w:b/>
                <w:noProof/>
              </w:rPr>
              <w:t>7.2.7.</w:t>
            </w:r>
            <w:r>
              <w:rPr>
                <w:rFonts w:cstheme="minorBidi"/>
                <w:noProof/>
                <w:kern w:val="2"/>
                <w:sz w:val="24"/>
                <w:szCs w:val="24"/>
                <w14:ligatures w14:val="standardContextual"/>
              </w:rPr>
              <w:tab/>
            </w:r>
            <w:r w:rsidRPr="007D4FC1">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_Toc211360641 \h </w:instrText>
            </w:r>
            <w:r>
              <w:rPr>
                <w:noProof/>
                <w:webHidden/>
              </w:rPr>
            </w:r>
            <w:r>
              <w:rPr>
                <w:noProof/>
                <w:webHidden/>
              </w:rPr>
              <w:fldChar w:fldCharType="separate"/>
            </w:r>
            <w:r w:rsidR="00886706">
              <w:rPr>
                <w:noProof/>
                <w:webHidden/>
              </w:rPr>
              <w:t>24</w:t>
            </w:r>
            <w:r>
              <w:rPr>
                <w:noProof/>
                <w:webHidden/>
              </w:rPr>
              <w:fldChar w:fldCharType="end"/>
            </w:r>
          </w:hyperlink>
        </w:p>
        <w:p w14:paraId="1CB3F0D2" w14:textId="08C16009" w:rsidR="00392853" w:rsidRDefault="00392853">
          <w:pPr>
            <w:pStyle w:val="TDC2"/>
            <w:rPr>
              <w:rFonts w:cstheme="minorBidi"/>
              <w:noProof/>
              <w:kern w:val="2"/>
              <w:sz w:val="24"/>
              <w:szCs w:val="24"/>
              <w14:ligatures w14:val="standardContextual"/>
            </w:rPr>
          </w:pPr>
          <w:hyperlink w:anchor="_Toc211360642" w:history="1">
            <w:r w:rsidRPr="007D4FC1">
              <w:rPr>
                <w:rStyle w:val="Hipervnculo"/>
                <w:rFonts w:ascii="Arial" w:hAnsi="Arial" w:cs="Arial"/>
                <w:b/>
                <w:noProof/>
              </w:rPr>
              <w:t>7.3.</w:t>
            </w:r>
            <w:r>
              <w:rPr>
                <w:rFonts w:cstheme="minorBidi"/>
                <w:noProof/>
                <w:kern w:val="2"/>
                <w:sz w:val="24"/>
                <w:szCs w:val="24"/>
                <w14:ligatures w14:val="standardContextual"/>
              </w:rPr>
              <w:tab/>
            </w:r>
            <w:r w:rsidRPr="007D4FC1">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_Toc211360642 \h </w:instrText>
            </w:r>
            <w:r>
              <w:rPr>
                <w:noProof/>
                <w:webHidden/>
              </w:rPr>
            </w:r>
            <w:r>
              <w:rPr>
                <w:noProof/>
                <w:webHidden/>
              </w:rPr>
              <w:fldChar w:fldCharType="separate"/>
            </w:r>
            <w:r w:rsidR="00886706">
              <w:rPr>
                <w:noProof/>
                <w:webHidden/>
              </w:rPr>
              <w:t>25</w:t>
            </w:r>
            <w:r>
              <w:rPr>
                <w:noProof/>
                <w:webHidden/>
              </w:rPr>
              <w:fldChar w:fldCharType="end"/>
            </w:r>
          </w:hyperlink>
        </w:p>
        <w:p w14:paraId="3E2A7B3C" w14:textId="4AEAF419" w:rsidR="00392853" w:rsidRDefault="00392853">
          <w:pPr>
            <w:pStyle w:val="TDC3"/>
            <w:rPr>
              <w:rFonts w:cstheme="minorBidi"/>
              <w:noProof/>
              <w:kern w:val="2"/>
              <w:sz w:val="24"/>
              <w:szCs w:val="24"/>
              <w14:ligatures w14:val="standardContextual"/>
            </w:rPr>
          </w:pPr>
          <w:hyperlink w:anchor="_Toc211360643" w:history="1">
            <w:r w:rsidRPr="007D4FC1">
              <w:rPr>
                <w:rStyle w:val="Hipervnculo"/>
                <w:rFonts w:ascii="Arial" w:hAnsi="Arial" w:cs="Arial"/>
                <w:b/>
                <w:noProof/>
              </w:rPr>
              <w:t>7.3.1.</w:t>
            </w:r>
            <w:r>
              <w:rPr>
                <w:rFonts w:cstheme="minorBidi"/>
                <w:noProof/>
                <w:kern w:val="2"/>
                <w:sz w:val="24"/>
                <w:szCs w:val="24"/>
                <w14:ligatures w14:val="standardContextual"/>
              </w:rPr>
              <w:tab/>
            </w:r>
            <w:r w:rsidRPr="007D4FC1">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_Toc211360643 \h </w:instrText>
            </w:r>
            <w:r>
              <w:rPr>
                <w:noProof/>
                <w:webHidden/>
              </w:rPr>
            </w:r>
            <w:r>
              <w:rPr>
                <w:noProof/>
                <w:webHidden/>
              </w:rPr>
              <w:fldChar w:fldCharType="separate"/>
            </w:r>
            <w:r w:rsidR="00886706">
              <w:rPr>
                <w:noProof/>
                <w:webHidden/>
              </w:rPr>
              <w:t>25</w:t>
            </w:r>
            <w:r>
              <w:rPr>
                <w:noProof/>
                <w:webHidden/>
              </w:rPr>
              <w:fldChar w:fldCharType="end"/>
            </w:r>
          </w:hyperlink>
        </w:p>
        <w:p w14:paraId="7EC6898E" w14:textId="3CE06A56" w:rsidR="00392853" w:rsidRDefault="00392853">
          <w:pPr>
            <w:pStyle w:val="TDC2"/>
            <w:rPr>
              <w:rFonts w:cstheme="minorBidi"/>
              <w:noProof/>
              <w:kern w:val="2"/>
              <w:sz w:val="24"/>
              <w:szCs w:val="24"/>
              <w14:ligatures w14:val="standardContextual"/>
            </w:rPr>
          </w:pPr>
          <w:hyperlink w:anchor="_Toc211360644" w:history="1">
            <w:r w:rsidRPr="007D4FC1">
              <w:rPr>
                <w:rStyle w:val="Hipervnculo"/>
                <w:rFonts w:ascii="Arial" w:hAnsi="Arial" w:cs="Arial"/>
                <w:b/>
                <w:noProof/>
              </w:rPr>
              <w:t>7.4.</w:t>
            </w:r>
            <w:r>
              <w:rPr>
                <w:rFonts w:cstheme="minorBidi"/>
                <w:noProof/>
                <w:kern w:val="2"/>
                <w:sz w:val="24"/>
                <w:szCs w:val="24"/>
                <w14:ligatures w14:val="standardContextual"/>
              </w:rPr>
              <w:tab/>
            </w:r>
            <w:r w:rsidRPr="007D4FC1">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_Toc211360644 \h </w:instrText>
            </w:r>
            <w:r>
              <w:rPr>
                <w:noProof/>
                <w:webHidden/>
              </w:rPr>
            </w:r>
            <w:r>
              <w:rPr>
                <w:noProof/>
                <w:webHidden/>
              </w:rPr>
              <w:fldChar w:fldCharType="separate"/>
            </w:r>
            <w:r w:rsidR="00886706">
              <w:rPr>
                <w:noProof/>
                <w:webHidden/>
              </w:rPr>
              <w:t>25</w:t>
            </w:r>
            <w:r>
              <w:rPr>
                <w:noProof/>
                <w:webHidden/>
              </w:rPr>
              <w:fldChar w:fldCharType="end"/>
            </w:r>
          </w:hyperlink>
        </w:p>
        <w:p w14:paraId="219807D8" w14:textId="54D326F9" w:rsidR="00392853" w:rsidRDefault="00392853">
          <w:pPr>
            <w:pStyle w:val="TDC3"/>
            <w:rPr>
              <w:rFonts w:cstheme="minorBidi"/>
              <w:noProof/>
              <w:kern w:val="2"/>
              <w:sz w:val="24"/>
              <w:szCs w:val="24"/>
              <w14:ligatures w14:val="standardContextual"/>
            </w:rPr>
          </w:pPr>
          <w:hyperlink w:anchor="_Toc211360645" w:history="1">
            <w:r w:rsidRPr="007D4FC1">
              <w:rPr>
                <w:rStyle w:val="Hipervnculo"/>
                <w:rFonts w:ascii="Arial" w:hAnsi="Arial" w:cs="Arial"/>
                <w:b/>
                <w:noProof/>
              </w:rPr>
              <w:t>7.4.1.</w:t>
            </w:r>
            <w:r>
              <w:rPr>
                <w:rFonts w:cstheme="minorBidi"/>
                <w:noProof/>
                <w:kern w:val="2"/>
                <w:sz w:val="24"/>
                <w:szCs w:val="24"/>
                <w14:ligatures w14:val="standardContextual"/>
              </w:rPr>
              <w:tab/>
            </w:r>
            <w:r w:rsidRPr="007D4FC1">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_Toc211360645 \h </w:instrText>
            </w:r>
            <w:r>
              <w:rPr>
                <w:noProof/>
                <w:webHidden/>
              </w:rPr>
            </w:r>
            <w:r>
              <w:rPr>
                <w:noProof/>
                <w:webHidden/>
              </w:rPr>
              <w:fldChar w:fldCharType="separate"/>
            </w:r>
            <w:r w:rsidR="00886706">
              <w:rPr>
                <w:noProof/>
                <w:webHidden/>
              </w:rPr>
              <w:t>25</w:t>
            </w:r>
            <w:r>
              <w:rPr>
                <w:noProof/>
                <w:webHidden/>
              </w:rPr>
              <w:fldChar w:fldCharType="end"/>
            </w:r>
          </w:hyperlink>
        </w:p>
        <w:p w14:paraId="6071BBAA" w14:textId="485B2B24" w:rsidR="00392853" w:rsidRDefault="00392853">
          <w:pPr>
            <w:pStyle w:val="TDC3"/>
            <w:rPr>
              <w:rFonts w:cstheme="minorBidi"/>
              <w:noProof/>
              <w:kern w:val="2"/>
              <w:sz w:val="24"/>
              <w:szCs w:val="24"/>
              <w14:ligatures w14:val="standardContextual"/>
            </w:rPr>
          </w:pPr>
          <w:hyperlink w:anchor="_Toc211360646" w:history="1">
            <w:r w:rsidRPr="007D4FC1">
              <w:rPr>
                <w:rStyle w:val="Hipervnculo"/>
                <w:rFonts w:ascii="Arial" w:hAnsi="Arial" w:cs="Arial"/>
                <w:b/>
                <w:noProof/>
              </w:rPr>
              <w:t>7.4.2.</w:t>
            </w:r>
            <w:r>
              <w:rPr>
                <w:rFonts w:cstheme="minorBidi"/>
                <w:noProof/>
                <w:kern w:val="2"/>
                <w:sz w:val="24"/>
                <w:szCs w:val="24"/>
                <w14:ligatures w14:val="standardContextual"/>
              </w:rPr>
              <w:tab/>
            </w:r>
            <w:r w:rsidRPr="007D4FC1">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_Toc211360646 \h </w:instrText>
            </w:r>
            <w:r>
              <w:rPr>
                <w:noProof/>
                <w:webHidden/>
              </w:rPr>
            </w:r>
            <w:r>
              <w:rPr>
                <w:noProof/>
                <w:webHidden/>
              </w:rPr>
              <w:fldChar w:fldCharType="separate"/>
            </w:r>
            <w:r w:rsidR="00886706">
              <w:rPr>
                <w:noProof/>
                <w:webHidden/>
              </w:rPr>
              <w:t>25</w:t>
            </w:r>
            <w:r>
              <w:rPr>
                <w:noProof/>
                <w:webHidden/>
              </w:rPr>
              <w:fldChar w:fldCharType="end"/>
            </w:r>
          </w:hyperlink>
        </w:p>
        <w:p w14:paraId="06394C91" w14:textId="57362A9D" w:rsidR="00392853" w:rsidRDefault="00392853">
          <w:pPr>
            <w:pStyle w:val="TDC1"/>
            <w:rPr>
              <w:rFonts w:cstheme="minorBidi"/>
              <w:noProof/>
              <w:kern w:val="2"/>
              <w:sz w:val="24"/>
              <w:szCs w:val="24"/>
              <w14:ligatures w14:val="standardContextual"/>
            </w:rPr>
          </w:pPr>
          <w:hyperlink w:anchor="_Toc211360647" w:history="1">
            <w:r w:rsidRPr="007D4FC1">
              <w:rPr>
                <w:rStyle w:val="Hipervnculo"/>
                <w:rFonts w:ascii="Arial" w:hAnsi="Arial" w:cs="Arial"/>
                <w:b/>
                <w:noProof/>
              </w:rPr>
              <w:t>8.</w:t>
            </w:r>
            <w:r>
              <w:rPr>
                <w:rFonts w:cstheme="minorBidi"/>
                <w:noProof/>
                <w:kern w:val="2"/>
                <w:sz w:val="24"/>
                <w:szCs w:val="24"/>
                <w14:ligatures w14:val="standardContextual"/>
              </w:rPr>
              <w:tab/>
            </w:r>
            <w:r w:rsidRPr="007D4FC1">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_Toc211360647 \h </w:instrText>
            </w:r>
            <w:r>
              <w:rPr>
                <w:noProof/>
                <w:webHidden/>
              </w:rPr>
            </w:r>
            <w:r>
              <w:rPr>
                <w:noProof/>
                <w:webHidden/>
              </w:rPr>
              <w:fldChar w:fldCharType="separate"/>
            </w:r>
            <w:r w:rsidR="00886706">
              <w:rPr>
                <w:noProof/>
                <w:webHidden/>
              </w:rPr>
              <w:t>26</w:t>
            </w:r>
            <w:r>
              <w:rPr>
                <w:noProof/>
                <w:webHidden/>
              </w:rPr>
              <w:fldChar w:fldCharType="end"/>
            </w:r>
          </w:hyperlink>
        </w:p>
        <w:p w14:paraId="5F3B080D" w14:textId="2C78A2AA" w:rsidR="00392853" w:rsidRDefault="00392853">
          <w:pPr>
            <w:pStyle w:val="TDC2"/>
            <w:rPr>
              <w:rFonts w:cstheme="minorBidi"/>
              <w:noProof/>
              <w:kern w:val="2"/>
              <w:sz w:val="24"/>
              <w:szCs w:val="24"/>
              <w14:ligatures w14:val="standardContextual"/>
            </w:rPr>
          </w:pPr>
          <w:hyperlink w:anchor="_Toc211360648" w:history="1">
            <w:r w:rsidRPr="007D4FC1">
              <w:rPr>
                <w:rStyle w:val="Hipervnculo"/>
                <w:rFonts w:ascii="Arial" w:hAnsi="Arial" w:cs="Arial"/>
                <w:b/>
                <w:noProof/>
              </w:rPr>
              <w:t>8.1.</w:t>
            </w:r>
            <w:r>
              <w:rPr>
                <w:rFonts w:cstheme="minorBidi"/>
                <w:noProof/>
                <w:kern w:val="2"/>
                <w:sz w:val="24"/>
                <w:szCs w:val="24"/>
                <w14:ligatures w14:val="standardContextual"/>
              </w:rPr>
              <w:tab/>
            </w:r>
            <w:r w:rsidRPr="007D4FC1">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_Toc211360648 \h </w:instrText>
            </w:r>
            <w:r>
              <w:rPr>
                <w:noProof/>
                <w:webHidden/>
              </w:rPr>
            </w:r>
            <w:r>
              <w:rPr>
                <w:noProof/>
                <w:webHidden/>
              </w:rPr>
              <w:fldChar w:fldCharType="separate"/>
            </w:r>
            <w:r w:rsidR="00886706">
              <w:rPr>
                <w:noProof/>
                <w:webHidden/>
              </w:rPr>
              <w:t>26</w:t>
            </w:r>
            <w:r>
              <w:rPr>
                <w:noProof/>
                <w:webHidden/>
              </w:rPr>
              <w:fldChar w:fldCharType="end"/>
            </w:r>
          </w:hyperlink>
        </w:p>
        <w:p w14:paraId="76B0CF75" w14:textId="01205358" w:rsidR="00392853" w:rsidRDefault="00392853">
          <w:pPr>
            <w:pStyle w:val="TDC2"/>
            <w:rPr>
              <w:rFonts w:cstheme="minorBidi"/>
              <w:noProof/>
              <w:kern w:val="2"/>
              <w:sz w:val="24"/>
              <w:szCs w:val="24"/>
              <w14:ligatures w14:val="standardContextual"/>
            </w:rPr>
          </w:pPr>
          <w:hyperlink w:anchor="_Toc211360649" w:history="1">
            <w:r w:rsidRPr="007D4FC1">
              <w:rPr>
                <w:rStyle w:val="Hipervnculo"/>
                <w:rFonts w:ascii="Arial" w:hAnsi="Arial" w:cs="Arial"/>
                <w:b/>
                <w:noProof/>
              </w:rPr>
              <w:t>8.2.</w:t>
            </w:r>
            <w:r>
              <w:rPr>
                <w:rFonts w:cstheme="minorBidi"/>
                <w:noProof/>
                <w:kern w:val="2"/>
                <w:sz w:val="24"/>
                <w:szCs w:val="24"/>
                <w14:ligatures w14:val="standardContextual"/>
              </w:rPr>
              <w:tab/>
            </w:r>
            <w:r w:rsidRPr="007D4FC1">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_Toc211360649 \h </w:instrText>
            </w:r>
            <w:r>
              <w:rPr>
                <w:noProof/>
                <w:webHidden/>
              </w:rPr>
            </w:r>
            <w:r>
              <w:rPr>
                <w:noProof/>
                <w:webHidden/>
              </w:rPr>
              <w:fldChar w:fldCharType="separate"/>
            </w:r>
            <w:r w:rsidR="00886706">
              <w:rPr>
                <w:noProof/>
                <w:webHidden/>
              </w:rPr>
              <w:t>26</w:t>
            </w:r>
            <w:r>
              <w:rPr>
                <w:noProof/>
                <w:webHidden/>
              </w:rPr>
              <w:fldChar w:fldCharType="end"/>
            </w:r>
          </w:hyperlink>
        </w:p>
        <w:p w14:paraId="7813BB8E" w14:textId="77558F4B" w:rsidR="00392853" w:rsidRDefault="00392853">
          <w:pPr>
            <w:pStyle w:val="TDC2"/>
            <w:rPr>
              <w:rFonts w:cstheme="minorBidi"/>
              <w:noProof/>
              <w:kern w:val="2"/>
              <w:sz w:val="24"/>
              <w:szCs w:val="24"/>
              <w14:ligatures w14:val="standardContextual"/>
            </w:rPr>
          </w:pPr>
          <w:hyperlink w:anchor="_Toc211360650" w:history="1">
            <w:r w:rsidRPr="007D4FC1">
              <w:rPr>
                <w:rStyle w:val="Hipervnculo"/>
                <w:rFonts w:ascii="Arial" w:hAnsi="Arial" w:cs="Arial"/>
                <w:b/>
                <w:noProof/>
              </w:rPr>
              <w:t>8.3.</w:t>
            </w:r>
            <w:r>
              <w:rPr>
                <w:rFonts w:cstheme="minorBidi"/>
                <w:noProof/>
                <w:kern w:val="2"/>
                <w:sz w:val="24"/>
                <w:szCs w:val="24"/>
                <w14:ligatures w14:val="standardContextual"/>
              </w:rPr>
              <w:tab/>
            </w:r>
            <w:r w:rsidRPr="007D4FC1">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_Toc211360650 \h </w:instrText>
            </w:r>
            <w:r>
              <w:rPr>
                <w:noProof/>
                <w:webHidden/>
              </w:rPr>
            </w:r>
            <w:r>
              <w:rPr>
                <w:noProof/>
                <w:webHidden/>
              </w:rPr>
              <w:fldChar w:fldCharType="separate"/>
            </w:r>
            <w:r w:rsidR="00886706">
              <w:rPr>
                <w:noProof/>
                <w:webHidden/>
              </w:rPr>
              <w:t>27</w:t>
            </w:r>
            <w:r>
              <w:rPr>
                <w:noProof/>
                <w:webHidden/>
              </w:rPr>
              <w:fldChar w:fldCharType="end"/>
            </w:r>
          </w:hyperlink>
        </w:p>
        <w:p w14:paraId="280F20C3" w14:textId="16874276" w:rsidR="00392853" w:rsidRDefault="00392853">
          <w:pPr>
            <w:pStyle w:val="TDC2"/>
            <w:rPr>
              <w:rFonts w:cstheme="minorBidi"/>
              <w:noProof/>
              <w:kern w:val="2"/>
              <w:sz w:val="24"/>
              <w:szCs w:val="24"/>
              <w14:ligatures w14:val="standardContextual"/>
            </w:rPr>
          </w:pPr>
          <w:hyperlink w:anchor="_Toc211360651" w:history="1">
            <w:r w:rsidRPr="007D4FC1">
              <w:rPr>
                <w:rStyle w:val="Hipervnculo"/>
                <w:rFonts w:ascii="Arial" w:hAnsi="Arial" w:cs="Arial"/>
                <w:b/>
                <w:noProof/>
              </w:rPr>
              <w:t>8.4.</w:t>
            </w:r>
            <w:r>
              <w:rPr>
                <w:rFonts w:cstheme="minorBidi"/>
                <w:noProof/>
                <w:kern w:val="2"/>
                <w:sz w:val="24"/>
                <w:szCs w:val="24"/>
                <w14:ligatures w14:val="standardContextual"/>
              </w:rPr>
              <w:tab/>
            </w:r>
            <w:r w:rsidRPr="007D4FC1">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_Toc211360651 \h </w:instrText>
            </w:r>
            <w:r>
              <w:rPr>
                <w:noProof/>
                <w:webHidden/>
              </w:rPr>
            </w:r>
            <w:r>
              <w:rPr>
                <w:noProof/>
                <w:webHidden/>
              </w:rPr>
              <w:fldChar w:fldCharType="separate"/>
            </w:r>
            <w:r w:rsidR="00886706">
              <w:rPr>
                <w:noProof/>
                <w:webHidden/>
              </w:rPr>
              <w:t>27</w:t>
            </w:r>
            <w:r>
              <w:rPr>
                <w:noProof/>
                <w:webHidden/>
              </w:rPr>
              <w:fldChar w:fldCharType="end"/>
            </w:r>
          </w:hyperlink>
        </w:p>
        <w:p w14:paraId="67689B26" w14:textId="416B8FD7" w:rsidR="00392853" w:rsidRDefault="00392853">
          <w:pPr>
            <w:pStyle w:val="TDC1"/>
            <w:rPr>
              <w:rFonts w:cstheme="minorBidi"/>
              <w:noProof/>
              <w:kern w:val="2"/>
              <w:sz w:val="24"/>
              <w:szCs w:val="24"/>
              <w14:ligatures w14:val="standardContextual"/>
            </w:rPr>
          </w:pPr>
          <w:hyperlink w:anchor="_Toc211360652" w:history="1">
            <w:r w:rsidRPr="007D4FC1">
              <w:rPr>
                <w:rStyle w:val="Hipervnculo"/>
                <w:rFonts w:ascii="Arial" w:hAnsi="Arial" w:cs="Arial"/>
                <w:b/>
                <w:noProof/>
              </w:rPr>
              <w:t>9.</w:t>
            </w:r>
            <w:r>
              <w:rPr>
                <w:rFonts w:cstheme="minorBidi"/>
                <w:noProof/>
                <w:kern w:val="2"/>
                <w:sz w:val="24"/>
                <w:szCs w:val="24"/>
                <w14:ligatures w14:val="standardContextual"/>
              </w:rPr>
              <w:tab/>
            </w:r>
            <w:r w:rsidRPr="007D4FC1">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_Toc211360652 \h </w:instrText>
            </w:r>
            <w:r>
              <w:rPr>
                <w:noProof/>
                <w:webHidden/>
              </w:rPr>
            </w:r>
            <w:r>
              <w:rPr>
                <w:noProof/>
                <w:webHidden/>
              </w:rPr>
              <w:fldChar w:fldCharType="separate"/>
            </w:r>
            <w:r w:rsidR="00886706">
              <w:rPr>
                <w:noProof/>
                <w:webHidden/>
              </w:rPr>
              <w:t>27</w:t>
            </w:r>
            <w:r>
              <w:rPr>
                <w:noProof/>
                <w:webHidden/>
              </w:rPr>
              <w:fldChar w:fldCharType="end"/>
            </w:r>
          </w:hyperlink>
        </w:p>
        <w:p w14:paraId="3314F77E" w14:textId="210B75E0" w:rsidR="00392853" w:rsidRDefault="00392853">
          <w:pPr>
            <w:pStyle w:val="TDC2"/>
            <w:rPr>
              <w:rFonts w:cstheme="minorBidi"/>
              <w:noProof/>
              <w:kern w:val="2"/>
              <w:sz w:val="24"/>
              <w:szCs w:val="24"/>
              <w14:ligatures w14:val="standardContextual"/>
            </w:rPr>
          </w:pPr>
          <w:hyperlink w:anchor="_Toc211360653" w:history="1">
            <w:r w:rsidRPr="007D4FC1">
              <w:rPr>
                <w:rStyle w:val="Hipervnculo"/>
                <w:rFonts w:ascii="Arial" w:eastAsiaTheme="minorHAnsi" w:hAnsi="Arial" w:cs="Arial"/>
                <w:b/>
                <w:noProof/>
              </w:rPr>
              <w:t>Unidad de trabajo Nº 1:</w:t>
            </w:r>
            <w:r w:rsidRPr="007D4FC1">
              <w:rPr>
                <w:rStyle w:val="Hipervnculo"/>
                <w:rFonts w:ascii="Arial" w:eastAsiaTheme="minorHAnsi" w:hAnsi="Arial" w:cs="Arial"/>
                <w:noProof/>
              </w:rPr>
              <w:t xml:space="preserve"> Prevención de riesgos, seguridad y protección medioambiental.</w:t>
            </w:r>
            <w:r>
              <w:rPr>
                <w:noProof/>
                <w:webHidden/>
              </w:rPr>
              <w:tab/>
            </w:r>
            <w:r>
              <w:rPr>
                <w:noProof/>
                <w:webHidden/>
              </w:rPr>
              <w:fldChar w:fldCharType="begin"/>
            </w:r>
            <w:r>
              <w:rPr>
                <w:noProof/>
                <w:webHidden/>
              </w:rPr>
              <w:instrText xml:space="preserve"> PAGEREF _Toc211360653 \h </w:instrText>
            </w:r>
            <w:r>
              <w:rPr>
                <w:noProof/>
                <w:webHidden/>
              </w:rPr>
            </w:r>
            <w:r>
              <w:rPr>
                <w:noProof/>
                <w:webHidden/>
              </w:rPr>
              <w:fldChar w:fldCharType="separate"/>
            </w:r>
            <w:r w:rsidR="00886706">
              <w:rPr>
                <w:noProof/>
                <w:webHidden/>
              </w:rPr>
              <w:t>29</w:t>
            </w:r>
            <w:r>
              <w:rPr>
                <w:noProof/>
                <w:webHidden/>
              </w:rPr>
              <w:fldChar w:fldCharType="end"/>
            </w:r>
          </w:hyperlink>
        </w:p>
        <w:p w14:paraId="46676BD3" w14:textId="0C90A111" w:rsidR="00392853" w:rsidRDefault="00392853">
          <w:pPr>
            <w:pStyle w:val="TDC2"/>
            <w:rPr>
              <w:rFonts w:cstheme="minorBidi"/>
              <w:noProof/>
              <w:kern w:val="2"/>
              <w:sz w:val="24"/>
              <w:szCs w:val="24"/>
              <w14:ligatures w14:val="standardContextual"/>
            </w:rPr>
          </w:pPr>
          <w:hyperlink w:anchor="_Toc211360654" w:history="1">
            <w:r w:rsidRPr="007D4FC1">
              <w:rPr>
                <w:rStyle w:val="Hipervnculo"/>
                <w:rFonts w:ascii="Arial" w:eastAsiaTheme="minorHAnsi" w:hAnsi="Arial" w:cs="Arial"/>
                <w:b/>
                <w:noProof/>
              </w:rPr>
              <w:t>Unidad de trabajo Nº 2:</w:t>
            </w:r>
            <w:r w:rsidRPr="007D4FC1">
              <w:rPr>
                <w:rStyle w:val="Hipervnculo"/>
                <w:rFonts w:ascii="Arial" w:eastAsiaTheme="minorHAnsi" w:hAnsi="Arial" w:cs="Arial"/>
                <w:noProof/>
              </w:rPr>
              <w:t xml:space="preserve"> Representación gráfica y simbología de instalaciones eléctricas.</w:t>
            </w:r>
            <w:r>
              <w:rPr>
                <w:noProof/>
                <w:webHidden/>
              </w:rPr>
              <w:tab/>
            </w:r>
            <w:r>
              <w:rPr>
                <w:noProof/>
                <w:webHidden/>
              </w:rPr>
              <w:fldChar w:fldCharType="begin"/>
            </w:r>
            <w:r>
              <w:rPr>
                <w:noProof/>
                <w:webHidden/>
              </w:rPr>
              <w:instrText xml:space="preserve"> PAGEREF _Toc211360654 \h </w:instrText>
            </w:r>
            <w:r>
              <w:rPr>
                <w:noProof/>
                <w:webHidden/>
              </w:rPr>
            </w:r>
            <w:r>
              <w:rPr>
                <w:noProof/>
                <w:webHidden/>
              </w:rPr>
              <w:fldChar w:fldCharType="separate"/>
            </w:r>
            <w:r w:rsidR="00886706">
              <w:rPr>
                <w:noProof/>
                <w:webHidden/>
              </w:rPr>
              <w:t>30</w:t>
            </w:r>
            <w:r>
              <w:rPr>
                <w:noProof/>
                <w:webHidden/>
              </w:rPr>
              <w:fldChar w:fldCharType="end"/>
            </w:r>
          </w:hyperlink>
        </w:p>
        <w:p w14:paraId="08A04955" w14:textId="787D6CEE" w:rsidR="00392853" w:rsidRDefault="00392853">
          <w:pPr>
            <w:pStyle w:val="TDC2"/>
            <w:rPr>
              <w:rFonts w:cstheme="minorBidi"/>
              <w:noProof/>
              <w:kern w:val="2"/>
              <w:sz w:val="24"/>
              <w:szCs w:val="24"/>
              <w14:ligatures w14:val="standardContextual"/>
            </w:rPr>
          </w:pPr>
          <w:hyperlink w:anchor="_Toc211360655" w:history="1">
            <w:r w:rsidRPr="007D4FC1">
              <w:rPr>
                <w:rStyle w:val="Hipervnculo"/>
                <w:rFonts w:ascii="Arial" w:eastAsiaTheme="minorHAnsi" w:hAnsi="Arial" w:cs="Arial"/>
                <w:b/>
                <w:noProof/>
              </w:rPr>
              <w:t>Unidad de trabajo Nº 3:</w:t>
            </w:r>
            <w:r w:rsidRPr="007D4FC1">
              <w:rPr>
                <w:rStyle w:val="Hipervnculo"/>
                <w:rFonts w:ascii="Arial" w:eastAsiaTheme="minorHAnsi" w:hAnsi="Arial" w:cs="Arial"/>
                <w:noProof/>
              </w:rPr>
              <w:t xml:space="preserve"> Cálculo y medición de magnitudes eléctricas fundamentales en instalaciones eléctricas.</w:t>
            </w:r>
            <w:r>
              <w:rPr>
                <w:noProof/>
                <w:webHidden/>
              </w:rPr>
              <w:tab/>
            </w:r>
            <w:r>
              <w:rPr>
                <w:noProof/>
                <w:webHidden/>
              </w:rPr>
              <w:fldChar w:fldCharType="begin"/>
            </w:r>
            <w:r>
              <w:rPr>
                <w:noProof/>
                <w:webHidden/>
              </w:rPr>
              <w:instrText xml:space="preserve"> PAGEREF _Toc211360655 \h </w:instrText>
            </w:r>
            <w:r>
              <w:rPr>
                <w:noProof/>
                <w:webHidden/>
              </w:rPr>
            </w:r>
            <w:r>
              <w:rPr>
                <w:noProof/>
                <w:webHidden/>
              </w:rPr>
              <w:fldChar w:fldCharType="separate"/>
            </w:r>
            <w:r w:rsidR="00886706">
              <w:rPr>
                <w:noProof/>
                <w:webHidden/>
              </w:rPr>
              <w:t>30</w:t>
            </w:r>
            <w:r>
              <w:rPr>
                <w:noProof/>
                <w:webHidden/>
              </w:rPr>
              <w:fldChar w:fldCharType="end"/>
            </w:r>
          </w:hyperlink>
        </w:p>
        <w:p w14:paraId="082A06E4" w14:textId="79A817B6" w:rsidR="00392853" w:rsidRDefault="00392853">
          <w:pPr>
            <w:pStyle w:val="TDC2"/>
            <w:rPr>
              <w:rFonts w:cstheme="minorBidi"/>
              <w:noProof/>
              <w:kern w:val="2"/>
              <w:sz w:val="24"/>
              <w:szCs w:val="24"/>
              <w14:ligatures w14:val="standardContextual"/>
            </w:rPr>
          </w:pPr>
          <w:hyperlink w:anchor="_Toc211360656" w:history="1">
            <w:r w:rsidRPr="007D4FC1">
              <w:rPr>
                <w:rStyle w:val="Hipervnculo"/>
                <w:rFonts w:ascii="Arial" w:eastAsiaTheme="minorHAnsi" w:hAnsi="Arial" w:cs="Arial"/>
                <w:b/>
                <w:noProof/>
              </w:rPr>
              <w:t>Unidad de trabajo Nº 4:</w:t>
            </w:r>
            <w:r w:rsidRPr="007D4FC1">
              <w:rPr>
                <w:rStyle w:val="Hipervnculo"/>
                <w:rFonts w:ascii="Arial" w:eastAsiaTheme="minorHAnsi" w:hAnsi="Arial" w:cs="Arial"/>
                <w:noProof/>
              </w:rPr>
              <w:t xml:space="preserve"> Circuitos eléctricos básicos en interiores.</w:t>
            </w:r>
            <w:r>
              <w:rPr>
                <w:noProof/>
                <w:webHidden/>
              </w:rPr>
              <w:tab/>
            </w:r>
            <w:r>
              <w:rPr>
                <w:noProof/>
                <w:webHidden/>
              </w:rPr>
              <w:fldChar w:fldCharType="begin"/>
            </w:r>
            <w:r>
              <w:rPr>
                <w:noProof/>
                <w:webHidden/>
              </w:rPr>
              <w:instrText xml:space="preserve"> PAGEREF _Toc211360656 \h </w:instrText>
            </w:r>
            <w:r>
              <w:rPr>
                <w:noProof/>
                <w:webHidden/>
              </w:rPr>
            </w:r>
            <w:r>
              <w:rPr>
                <w:noProof/>
                <w:webHidden/>
              </w:rPr>
              <w:fldChar w:fldCharType="separate"/>
            </w:r>
            <w:r w:rsidR="00886706">
              <w:rPr>
                <w:noProof/>
                <w:webHidden/>
              </w:rPr>
              <w:t>31</w:t>
            </w:r>
            <w:r>
              <w:rPr>
                <w:noProof/>
                <w:webHidden/>
              </w:rPr>
              <w:fldChar w:fldCharType="end"/>
            </w:r>
          </w:hyperlink>
        </w:p>
        <w:p w14:paraId="4F571778" w14:textId="36874167" w:rsidR="00392853" w:rsidRDefault="00392853">
          <w:pPr>
            <w:pStyle w:val="TDC2"/>
            <w:rPr>
              <w:rFonts w:cstheme="minorBidi"/>
              <w:noProof/>
              <w:kern w:val="2"/>
              <w:sz w:val="24"/>
              <w:szCs w:val="24"/>
              <w14:ligatures w14:val="standardContextual"/>
            </w:rPr>
          </w:pPr>
          <w:hyperlink w:anchor="_Toc211360657" w:history="1">
            <w:r w:rsidRPr="007D4FC1">
              <w:rPr>
                <w:rStyle w:val="Hipervnculo"/>
                <w:rFonts w:ascii="Arial" w:eastAsiaTheme="minorHAnsi" w:hAnsi="Arial" w:cs="Arial"/>
                <w:b/>
                <w:noProof/>
              </w:rPr>
              <w:t>Unidad de trabajo Nº 5:</w:t>
            </w:r>
            <w:r w:rsidRPr="007D4FC1">
              <w:rPr>
                <w:rStyle w:val="Hipervnculo"/>
                <w:rFonts w:ascii="Arial" w:eastAsiaTheme="minorHAnsi" w:hAnsi="Arial" w:cs="Arial"/>
                <w:noProof/>
              </w:rPr>
              <w:t xml:space="preserve"> Montaje de instalaciones eléctricas en viviendas.</w:t>
            </w:r>
            <w:r>
              <w:rPr>
                <w:noProof/>
                <w:webHidden/>
              </w:rPr>
              <w:tab/>
            </w:r>
            <w:r>
              <w:rPr>
                <w:noProof/>
                <w:webHidden/>
              </w:rPr>
              <w:fldChar w:fldCharType="begin"/>
            </w:r>
            <w:r>
              <w:rPr>
                <w:noProof/>
                <w:webHidden/>
              </w:rPr>
              <w:instrText xml:space="preserve"> PAGEREF _Toc211360657 \h </w:instrText>
            </w:r>
            <w:r>
              <w:rPr>
                <w:noProof/>
                <w:webHidden/>
              </w:rPr>
            </w:r>
            <w:r>
              <w:rPr>
                <w:noProof/>
                <w:webHidden/>
              </w:rPr>
              <w:fldChar w:fldCharType="separate"/>
            </w:r>
            <w:r w:rsidR="00886706">
              <w:rPr>
                <w:noProof/>
                <w:webHidden/>
              </w:rPr>
              <w:t>31</w:t>
            </w:r>
            <w:r>
              <w:rPr>
                <w:noProof/>
                <w:webHidden/>
              </w:rPr>
              <w:fldChar w:fldCharType="end"/>
            </w:r>
          </w:hyperlink>
        </w:p>
        <w:p w14:paraId="5B2C2ABD" w14:textId="520BDC04" w:rsidR="00392853" w:rsidRDefault="00392853">
          <w:pPr>
            <w:pStyle w:val="TDC2"/>
            <w:rPr>
              <w:rFonts w:cstheme="minorBidi"/>
              <w:noProof/>
              <w:kern w:val="2"/>
              <w:sz w:val="24"/>
              <w:szCs w:val="24"/>
              <w14:ligatures w14:val="standardContextual"/>
            </w:rPr>
          </w:pPr>
          <w:hyperlink w:anchor="_Toc211360658" w:history="1">
            <w:r w:rsidRPr="007D4FC1">
              <w:rPr>
                <w:rStyle w:val="Hipervnculo"/>
                <w:rFonts w:ascii="Arial" w:eastAsiaTheme="minorHAnsi" w:hAnsi="Arial" w:cs="Arial"/>
                <w:b/>
                <w:noProof/>
              </w:rPr>
              <w:t>Unidad de trabajo Nº 6:</w:t>
            </w:r>
            <w:r w:rsidRPr="007D4FC1">
              <w:rPr>
                <w:rStyle w:val="Hipervnculo"/>
                <w:rFonts w:ascii="Arial" w:eastAsiaTheme="minorHAnsi" w:hAnsi="Arial" w:cs="Arial"/>
                <w:noProof/>
              </w:rPr>
              <w:t xml:space="preserve"> Instalación de puesta a tierra.</w:t>
            </w:r>
            <w:r>
              <w:rPr>
                <w:noProof/>
                <w:webHidden/>
              </w:rPr>
              <w:tab/>
            </w:r>
            <w:r>
              <w:rPr>
                <w:noProof/>
                <w:webHidden/>
              </w:rPr>
              <w:fldChar w:fldCharType="begin"/>
            </w:r>
            <w:r>
              <w:rPr>
                <w:noProof/>
                <w:webHidden/>
              </w:rPr>
              <w:instrText xml:space="preserve"> PAGEREF _Toc211360658 \h </w:instrText>
            </w:r>
            <w:r>
              <w:rPr>
                <w:noProof/>
                <w:webHidden/>
              </w:rPr>
            </w:r>
            <w:r>
              <w:rPr>
                <w:noProof/>
                <w:webHidden/>
              </w:rPr>
              <w:fldChar w:fldCharType="separate"/>
            </w:r>
            <w:r w:rsidR="00886706">
              <w:rPr>
                <w:noProof/>
                <w:webHidden/>
              </w:rPr>
              <w:t>32</w:t>
            </w:r>
            <w:r>
              <w:rPr>
                <w:noProof/>
                <w:webHidden/>
              </w:rPr>
              <w:fldChar w:fldCharType="end"/>
            </w:r>
          </w:hyperlink>
        </w:p>
        <w:p w14:paraId="48706DD3" w14:textId="4288A6B9" w:rsidR="00392853" w:rsidRDefault="00392853">
          <w:pPr>
            <w:pStyle w:val="TDC2"/>
            <w:rPr>
              <w:rFonts w:cstheme="minorBidi"/>
              <w:noProof/>
              <w:kern w:val="2"/>
              <w:sz w:val="24"/>
              <w:szCs w:val="24"/>
              <w14:ligatures w14:val="standardContextual"/>
            </w:rPr>
          </w:pPr>
          <w:hyperlink w:anchor="_Toc211360659" w:history="1">
            <w:r w:rsidRPr="007D4FC1">
              <w:rPr>
                <w:rStyle w:val="Hipervnculo"/>
                <w:rFonts w:ascii="Arial" w:eastAsiaTheme="minorHAnsi" w:hAnsi="Arial" w:cs="Arial"/>
                <w:b/>
                <w:noProof/>
              </w:rPr>
              <w:t>Unidad de trabajo Nº 7:</w:t>
            </w:r>
            <w:r w:rsidRPr="007D4FC1">
              <w:rPr>
                <w:rStyle w:val="Hipervnculo"/>
                <w:rFonts w:ascii="Arial" w:eastAsiaTheme="minorHAnsi" w:hAnsi="Arial" w:cs="Arial"/>
                <w:noProof/>
              </w:rPr>
              <w:t xml:space="preserve"> Tramitación de documentación de las instalaciones eléctricas de Baja Tensión.</w:t>
            </w:r>
            <w:r>
              <w:rPr>
                <w:noProof/>
                <w:webHidden/>
              </w:rPr>
              <w:tab/>
            </w:r>
            <w:r>
              <w:rPr>
                <w:noProof/>
                <w:webHidden/>
              </w:rPr>
              <w:fldChar w:fldCharType="begin"/>
            </w:r>
            <w:r>
              <w:rPr>
                <w:noProof/>
                <w:webHidden/>
              </w:rPr>
              <w:instrText xml:space="preserve"> PAGEREF _Toc211360659 \h </w:instrText>
            </w:r>
            <w:r>
              <w:rPr>
                <w:noProof/>
                <w:webHidden/>
              </w:rPr>
            </w:r>
            <w:r>
              <w:rPr>
                <w:noProof/>
                <w:webHidden/>
              </w:rPr>
              <w:fldChar w:fldCharType="separate"/>
            </w:r>
            <w:r w:rsidR="00886706">
              <w:rPr>
                <w:noProof/>
                <w:webHidden/>
              </w:rPr>
              <w:t>33</w:t>
            </w:r>
            <w:r>
              <w:rPr>
                <w:noProof/>
                <w:webHidden/>
              </w:rPr>
              <w:fldChar w:fldCharType="end"/>
            </w:r>
          </w:hyperlink>
        </w:p>
        <w:p w14:paraId="1C321757" w14:textId="791753C9" w:rsidR="00392853" w:rsidRDefault="00392853">
          <w:pPr>
            <w:pStyle w:val="TDC2"/>
            <w:rPr>
              <w:rFonts w:cstheme="minorBidi"/>
              <w:noProof/>
              <w:kern w:val="2"/>
              <w:sz w:val="24"/>
              <w:szCs w:val="24"/>
              <w14:ligatures w14:val="standardContextual"/>
            </w:rPr>
          </w:pPr>
          <w:hyperlink w:anchor="_Toc211360660" w:history="1">
            <w:r w:rsidRPr="007D4FC1">
              <w:rPr>
                <w:rStyle w:val="Hipervnculo"/>
                <w:rFonts w:ascii="Arial" w:eastAsiaTheme="minorHAnsi" w:hAnsi="Arial" w:cs="Arial"/>
                <w:b/>
                <w:noProof/>
              </w:rPr>
              <w:t>Unidad de trabajo Nº 8:</w:t>
            </w:r>
            <w:r w:rsidRPr="007D4FC1">
              <w:rPr>
                <w:rStyle w:val="Hipervnculo"/>
                <w:rFonts w:ascii="Arial" w:eastAsiaTheme="minorHAnsi" w:hAnsi="Arial" w:cs="Arial"/>
                <w:noProof/>
              </w:rPr>
              <w:t xml:space="preserve"> Instalaciones en locales de pública concurrencia.</w:t>
            </w:r>
            <w:r>
              <w:rPr>
                <w:noProof/>
                <w:webHidden/>
              </w:rPr>
              <w:tab/>
            </w:r>
            <w:r>
              <w:rPr>
                <w:noProof/>
                <w:webHidden/>
              </w:rPr>
              <w:fldChar w:fldCharType="begin"/>
            </w:r>
            <w:r>
              <w:rPr>
                <w:noProof/>
                <w:webHidden/>
              </w:rPr>
              <w:instrText xml:space="preserve"> PAGEREF _Toc211360660 \h </w:instrText>
            </w:r>
            <w:r>
              <w:rPr>
                <w:noProof/>
                <w:webHidden/>
              </w:rPr>
            </w:r>
            <w:r>
              <w:rPr>
                <w:noProof/>
                <w:webHidden/>
              </w:rPr>
              <w:fldChar w:fldCharType="separate"/>
            </w:r>
            <w:r w:rsidR="00886706">
              <w:rPr>
                <w:noProof/>
                <w:webHidden/>
              </w:rPr>
              <w:t>33</w:t>
            </w:r>
            <w:r>
              <w:rPr>
                <w:noProof/>
                <w:webHidden/>
              </w:rPr>
              <w:fldChar w:fldCharType="end"/>
            </w:r>
          </w:hyperlink>
        </w:p>
        <w:p w14:paraId="48B6165C" w14:textId="18C88C44" w:rsidR="00392853" w:rsidRDefault="00392853">
          <w:pPr>
            <w:pStyle w:val="TDC2"/>
            <w:rPr>
              <w:rFonts w:cstheme="minorBidi"/>
              <w:noProof/>
              <w:kern w:val="2"/>
              <w:sz w:val="24"/>
              <w:szCs w:val="24"/>
              <w14:ligatures w14:val="standardContextual"/>
            </w:rPr>
          </w:pPr>
          <w:hyperlink w:anchor="_Toc211360661" w:history="1">
            <w:r w:rsidRPr="007D4FC1">
              <w:rPr>
                <w:rStyle w:val="Hipervnculo"/>
                <w:rFonts w:ascii="Arial" w:eastAsiaTheme="minorHAnsi" w:hAnsi="Arial" w:cs="Arial"/>
                <w:b/>
                <w:noProof/>
              </w:rPr>
              <w:t>Unidad de trabajo Nº 9:</w:t>
            </w:r>
            <w:r w:rsidRPr="007D4FC1">
              <w:rPr>
                <w:rStyle w:val="Hipervnculo"/>
                <w:rFonts w:ascii="Arial" w:eastAsiaTheme="minorHAnsi" w:hAnsi="Arial" w:cs="Arial"/>
                <w:noProof/>
              </w:rPr>
              <w:t xml:space="preserve"> Luminotecnia.</w:t>
            </w:r>
            <w:r>
              <w:rPr>
                <w:noProof/>
                <w:webHidden/>
              </w:rPr>
              <w:tab/>
            </w:r>
            <w:r>
              <w:rPr>
                <w:noProof/>
                <w:webHidden/>
              </w:rPr>
              <w:fldChar w:fldCharType="begin"/>
            </w:r>
            <w:r>
              <w:rPr>
                <w:noProof/>
                <w:webHidden/>
              </w:rPr>
              <w:instrText xml:space="preserve"> PAGEREF _Toc211360661 \h </w:instrText>
            </w:r>
            <w:r>
              <w:rPr>
                <w:noProof/>
                <w:webHidden/>
              </w:rPr>
            </w:r>
            <w:r>
              <w:rPr>
                <w:noProof/>
                <w:webHidden/>
              </w:rPr>
              <w:fldChar w:fldCharType="separate"/>
            </w:r>
            <w:r w:rsidR="00886706">
              <w:rPr>
                <w:noProof/>
                <w:webHidden/>
              </w:rPr>
              <w:t>34</w:t>
            </w:r>
            <w:r>
              <w:rPr>
                <w:noProof/>
                <w:webHidden/>
              </w:rPr>
              <w:fldChar w:fldCharType="end"/>
            </w:r>
          </w:hyperlink>
        </w:p>
        <w:p w14:paraId="0C849247" w14:textId="54EE29C4" w:rsidR="00392853" w:rsidRDefault="00392853">
          <w:pPr>
            <w:pStyle w:val="TDC2"/>
            <w:rPr>
              <w:rFonts w:cstheme="minorBidi"/>
              <w:noProof/>
              <w:kern w:val="2"/>
              <w:sz w:val="24"/>
              <w:szCs w:val="24"/>
              <w14:ligatures w14:val="standardContextual"/>
            </w:rPr>
          </w:pPr>
          <w:hyperlink w:anchor="_Toc211360662" w:history="1">
            <w:r w:rsidRPr="007D4FC1">
              <w:rPr>
                <w:rStyle w:val="Hipervnculo"/>
                <w:rFonts w:ascii="Arial" w:eastAsiaTheme="minorHAnsi" w:hAnsi="Arial" w:cs="Arial"/>
                <w:b/>
                <w:noProof/>
              </w:rPr>
              <w:t>Unidad de trabajo Nº 10:</w:t>
            </w:r>
            <w:r w:rsidRPr="007D4FC1">
              <w:rPr>
                <w:rStyle w:val="Hipervnculo"/>
                <w:rFonts w:ascii="Arial" w:eastAsiaTheme="minorHAnsi" w:hAnsi="Arial" w:cs="Arial"/>
                <w:noProof/>
              </w:rPr>
              <w:t xml:space="preserve"> Instalaciones en locales comerciales y/o industriales.</w:t>
            </w:r>
            <w:r>
              <w:rPr>
                <w:noProof/>
                <w:webHidden/>
              </w:rPr>
              <w:tab/>
            </w:r>
            <w:r>
              <w:rPr>
                <w:noProof/>
                <w:webHidden/>
              </w:rPr>
              <w:fldChar w:fldCharType="begin"/>
            </w:r>
            <w:r>
              <w:rPr>
                <w:noProof/>
                <w:webHidden/>
              </w:rPr>
              <w:instrText xml:space="preserve"> PAGEREF _Toc211360662 \h </w:instrText>
            </w:r>
            <w:r>
              <w:rPr>
                <w:noProof/>
                <w:webHidden/>
              </w:rPr>
            </w:r>
            <w:r>
              <w:rPr>
                <w:noProof/>
                <w:webHidden/>
              </w:rPr>
              <w:fldChar w:fldCharType="separate"/>
            </w:r>
            <w:r w:rsidR="00886706">
              <w:rPr>
                <w:noProof/>
                <w:webHidden/>
              </w:rPr>
              <w:t>35</w:t>
            </w:r>
            <w:r>
              <w:rPr>
                <w:noProof/>
                <w:webHidden/>
              </w:rPr>
              <w:fldChar w:fldCharType="end"/>
            </w:r>
          </w:hyperlink>
        </w:p>
        <w:p w14:paraId="54EC72E0" w14:textId="57B40274" w:rsidR="00392853" w:rsidRDefault="00392853">
          <w:pPr>
            <w:pStyle w:val="TDC2"/>
            <w:rPr>
              <w:rFonts w:cstheme="minorBidi"/>
              <w:noProof/>
              <w:kern w:val="2"/>
              <w:sz w:val="24"/>
              <w:szCs w:val="24"/>
              <w14:ligatures w14:val="standardContextual"/>
            </w:rPr>
          </w:pPr>
          <w:hyperlink w:anchor="_Toc211360663" w:history="1">
            <w:r w:rsidRPr="007D4FC1">
              <w:rPr>
                <w:rStyle w:val="Hipervnculo"/>
                <w:rFonts w:ascii="Arial" w:eastAsiaTheme="minorHAnsi" w:hAnsi="Arial" w:cs="Arial"/>
                <w:b/>
                <w:noProof/>
              </w:rPr>
              <w:t>Unidad de trabajo Nº 11:</w:t>
            </w:r>
            <w:r w:rsidRPr="007D4FC1">
              <w:rPr>
                <w:rStyle w:val="Hipervnculo"/>
                <w:rFonts w:ascii="Arial" w:eastAsiaTheme="minorHAnsi" w:hAnsi="Arial" w:cs="Arial"/>
                <w:noProof/>
              </w:rPr>
              <w:t xml:space="preserve"> Mantenimiento y detección de averías en las instalaciones eléctricas.</w:t>
            </w:r>
            <w:r>
              <w:rPr>
                <w:noProof/>
                <w:webHidden/>
              </w:rPr>
              <w:tab/>
            </w:r>
            <w:r>
              <w:rPr>
                <w:noProof/>
                <w:webHidden/>
              </w:rPr>
              <w:fldChar w:fldCharType="begin"/>
            </w:r>
            <w:r>
              <w:rPr>
                <w:noProof/>
                <w:webHidden/>
              </w:rPr>
              <w:instrText xml:space="preserve"> PAGEREF _Toc211360663 \h </w:instrText>
            </w:r>
            <w:r>
              <w:rPr>
                <w:noProof/>
                <w:webHidden/>
              </w:rPr>
            </w:r>
            <w:r>
              <w:rPr>
                <w:noProof/>
                <w:webHidden/>
              </w:rPr>
              <w:fldChar w:fldCharType="separate"/>
            </w:r>
            <w:r w:rsidR="00886706">
              <w:rPr>
                <w:noProof/>
                <w:webHidden/>
              </w:rPr>
              <w:t>35</w:t>
            </w:r>
            <w:r>
              <w:rPr>
                <w:noProof/>
                <w:webHidden/>
              </w:rPr>
              <w:fldChar w:fldCharType="end"/>
            </w:r>
          </w:hyperlink>
        </w:p>
        <w:p w14:paraId="0DFFE75A" w14:textId="3188D250" w:rsidR="00392853" w:rsidRDefault="00392853">
          <w:pPr>
            <w:pStyle w:val="TDC2"/>
            <w:rPr>
              <w:rFonts w:cstheme="minorBidi"/>
              <w:noProof/>
              <w:kern w:val="2"/>
              <w:sz w:val="24"/>
              <w:szCs w:val="24"/>
              <w14:ligatures w14:val="standardContextual"/>
            </w:rPr>
          </w:pPr>
          <w:hyperlink w:anchor="_Toc211360664" w:history="1">
            <w:r w:rsidRPr="007D4FC1">
              <w:rPr>
                <w:rStyle w:val="Hipervnculo"/>
                <w:rFonts w:ascii="Arial" w:eastAsiaTheme="minorHAnsi" w:hAnsi="Arial" w:cs="Arial"/>
                <w:b/>
                <w:noProof/>
              </w:rPr>
              <w:t>Unidad de trabajo Nº 12:</w:t>
            </w:r>
            <w:r w:rsidRPr="007D4FC1">
              <w:rPr>
                <w:rStyle w:val="Hipervnculo"/>
                <w:rFonts w:ascii="Arial" w:eastAsiaTheme="minorHAnsi" w:hAnsi="Arial" w:cs="Arial"/>
                <w:noProof/>
              </w:rPr>
              <w:t xml:space="preserve"> Puesta en servicio de instalaciones de viviendas, locales de pública concurrencia y/o industriales.</w:t>
            </w:r>
            <w:r>
              <w:rPr>
                <w:noProof/>
                <w:webHidden/>
              </w:rPr>
              <w:tab/>
            </w:r>
            <w:r>
              <w:rPr>
                <w:noProof/>
                <w:webHidden/>
              </w:rPr>
              <w:fldChar w:fldCharType="begin"/>
            </w:r>
            <w:r>
              <w:rPr>
                <w:noProof/>
                <w:webHidden/>
              </w:rPr>
              <w:instrText xml:space="preserve"> PAGEREF _Toc211360664 \h </w:instrText>
            </w:r>
            <w:r>
              <w:rPr>
                <w:noProof/>
                <w:webHidden/>
              </w:rPr>
            </w:r>
            <w:r>
              <w:rPr>
                <w:noProof/>
                <w:webHidden/>
              </w:rPr>
              <w:fldChar w:fldCharType="separate"/>
            </w:r>
            <w:r w:rsidR="00886706">
              <w:rPr>
                <w:noProof/>
                <w:webHidden/>
              </w:rPr>
              <w:t>36</w:t>
            </w:r>
            <w:r>
              <w:rPr>
                <w:noProof/>
                <w:webHidden/>
              </w:rPr>
              <w:fldChar w:fldCharType="end"/>
            </w:r>
          </w:hyperlink>
        </w:p>
        <w:p w14:paraId="2D5B115B" w14:textId="389B2DA7" w:rsidR="00392853" w:rsidRDefault="00392853">
          <w:pPr>
            <w:pStyle w:val="TDC1"/>
            <w:tabs>
              <w:tab w:val="left" w:pos="660"/>
            </w:tabs>
            <w:rPr>
              <w:rFonts w:cstheme="minorBidi"/>
              <w:noProof/>
              <w:kern w:val="2"/>
              <w:sz w:val="24"/>
              <w:szCs w:val="24"/>
              <w14:ligatures w14:val="standardContextual"/>
            </w:rPr>
          </w:pPr>
          <w:hyperlink w:anchor="_Toc211360665" w:history="1">
            <w:r w:rsidRPr="007D4FC1">
              <w:rPr>
                <w:rStyle w:val="Hipervnculo"/>
                <w:rFonts w:ascii="Arial" w:hAnsi="Arial" w:cs="Arial"/>
                <w:b/>
                <w:noProof/>
              </w:rPr>
              <w:t>10.</w:t>
            </w:r>
            <w:r>
              <w:rPr>
                <w:rFonts w:cstheme="minorBidi"/>
                <w:noProof/>
                <w:kern w:val="2"/>
                <w:sz w:val="24"/>
                <w:szCs w:val="24"/>
                <w14:ligatures w14:val="standardContextual"/>
              </w:rPr>
              <w:tab/>
            </w:r>
            <w:r w:rsidRPr="007D4FC1">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_Toc211360665 \h </w:instrText>
            </w:r>
            <w:r>
              <w:rPr>
                <w:noProof/>
                <w:webHidden/>
              </w:rPr>
            </w:r>
            <w:r>
              <w:rPr>
                <w:noProof/>
                <w:webHidden/>
              </w:rPr>
              <w:fldChar w:fldCharType="separate"/>
            </w:r>
            <w:r w:rsidR="00886706">
              <w:rPr>
                <w:noProof/>
                <w:webHidden/>
              </w:rPr>
              <w:t>37</w:t>
            </w:r>
            <w:r>
              <w:rPr>
                <w:noProof/>
                <w:webHidden/>
              </w:rPr>
              <w:fldChar w:fldCharType="end"/>
            </w:r>
          </w:hyperlink>
        </w:p>
        <w:p w14:paraId="19B5A99A" w14:textId="289D0B28" w:rsidR="00392853" w:rsidRDefault="00392853">
          <w:pPr>
            <w:pStyle w:val="TDC1"/>
            <w:tabs>
              <w:tab w:val="left" w:pos="660"/>
            </w:tabs>
            <w:rPr>
              <w:rFonts w:cstheme="minorBidi"/>
              <w:noProof/>
              <w:kern w:val="2"/>
              <w:sz w:val="24"/>
              <w:szCs w:val="24"/>
              <w14:ligatures w14:val="standardContextual"/>
            </w:rPr>
          </w:pPr>
          <w:hyperlink w:anchor="_Toc211360666" w:history="1">
            <w:r w:rsidRPr="007D4FC1">
              <w:rPr>
                <w:rStyle w:val="Hipervnculo"/>
                <w:rFonts w:ascii="Arial" w:hAnsi="Arial" w:cs="Arial"/>
                <w:b/>
                <w:noProof/>
              </w:rPr>
              <w:t>11.</w:t>
            </w:r>
            <w:r>
              <w:rPr>
                <w:rFonts w:cstheme="minorBidi"/>
                <w:noProof/>
                <w:kern w:val="2"/>
                <w:sz w:val="24"/>
                <w:szCs w:val="24"/>
                <w14:ligatures w14:val="standardContextual"/>
              </w:rPr>
              <w:tab/>
            </w:r>
            <w:r w:rsidRPr="007D4FC1">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_Toc211360666 \h </w:instrText>
            </w:r>
            <w:r>
              <w:rPr>
                <w:noProof/>
                <w:webHidden/>
              </w:rPr>
            </w:r>
            <w:r>
              <w:rPr>
                <w:noProof/>
                <w:webHidden/>
              </w:rPr>
              <w:fldChar w:fldCharType="separate"/>
            </w:r>
            <w:r w:rsidR="00886706">
              <w:rPr>
                <w:noProof/>
                <w:webHidden/>
              </w:rPr>
              <w:t>37</w:t>
            </w:r>
            <w:r>
              <w:rPr>
                <w:noProof/>
                <w:webHidden/>
              </w:rPr>
              <w:fldChar w:fldCharType="end"/>
            </w:r>
          </w:hyperlink>
        </w:p>
        <w:p w14:paraId="69382EBE" w14:textId="4228FA75" w:rsidR="00392853" w:rsidRDefault="00392853">
          <w:pPr>
            <w:pStyle w:val="TDC1"/>
            <w:tabs>
              <w:tab w:val="left" w:pos="660"/>
            </w:tabs>
            <w:rPr>
              <w:rFonts w:cstheme="minorBidi"/>
              <w:noProof/>
              <w:kern w:val="2"/>
              <w:sz w:val="24"/>
              <w:szCs w:val="24"/>
              <w14:ligatures w14:val="standardContextual"/>
            </w:rPr>
          </w:pPr>
          <w:hyperlink w:anchor="_Toc211360667" w:history="1">
            <w:r w:rsidRPr="007D4FC1">
              <w:rPr>
                <w:rStyle w:val="Hipervnculo"/>
                <w:rFonts w:ascii="Arial" w:hAnsi="Arial" w:cs="Arial"/>
                <w:b/>
                <w:noProof/>
              </w:rPr>
              <w:t>12.</w:t>
            </w:r>
            <w:r>
              <w:rPr>
                <w:rFonts w:cstheme="minorBidi"/>
                <w:noProof/>
                <w:kern w:val="2"/>
                <w:sz w:val="24"/>
                <w:szCs w:val="24"/>
                <w14:ligatures w14:val="standardContextual"/>
              </w:rPr>
              <w:tab/>
            </w:r>
            <w:r w:rsidRPr="007D4FC1">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_Toc211360667 \h </w:instrText>
            </w:r>
            <w:r>
              <w:rPr>
                <w:noProof/>
                <w:webHidden/>
              </w:rPr>
            </w:r>
            <w:r>
              <w:rPr>
                <w:noProof/>
                <w:webHidden/>
              </w:rPr>
              <w:fldChar w:fldCharType="separate"/>
            </w:r>
            <w:r w:rsidR="00886706">
              <w:rPr>
                <w:noProof/>
                <w:webHidden/>
              </w:rPr>
              <w:t>40</w:t>
            </w:r>
            <w:r>
              <w:rPr>
                <w:noProof/>
                <w:webHidden/>
              </w:rPr>
              <w:fldChar w:fldCharType="end"/>
            </w:r>
          </w:hyperlink>
        </w:p>
        <w:p w14:paraId="40B8A919" w14:textId="2B6618E6"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211360609"/>
      <w:r w:rsidRPr="008B1183">
        <w:rPr>
          <w:rFonts w:ascii="Arial" w:hAnsi="Arial" w:cs="Arial"/>
          <w:b/>
          <w:color w:val="002060"/>
          <w:sz w:val="22"/>
          <w:szCs w:val="22"/>
        </w:rPr>
        <w:lastRenderedPageBreak/>
        <w:t>Introducción.</w:t>
      </w:r>
      <w:bookmarkEnd w:id="1"/>
    </w:p>
    <w:p w14:paraId="11F40995" w14:textId="12E60FE2" w:rsidR="00F833C1" w:rsidRPr="008B1183"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amación se realiza para el módulo profesional de Instalaciones Eléctricas de Interior (IEI) incluido en el Ciclo Formativo de Grado Medio de Instalaciones Eléctricas y Automáticas, que corresponde a la Familia Profesional Electricidad y Electrónica, para el curso 202</w:t>
      </w:r>
      <w:r w:rsidR="004343BA">
        <w:rPr>
          <w:rFonts w:ascii="Arial" w:hAnsi="Arial" w:cs="Arial"/>
        </w:rPr>
        <w:t>5</w:t>
      </w:r>
      <w:r w:rsidR="00F833C1" w:rsidRPr="008B1183">
        <w:rPr>
          <w:rFonts w:ascii="Arial" w:hAnsi="Arial" w:cs="Arial"/>
        </w:rPr>
        <w:t>/202</w:t>
      </w:r>
      <w:r w:rsidR="004343BA">
        <w:rPr>
          <w:rFonts w:ascii="Arial" w:hAnsi="Arial" w:cs="Arial"/>
        </w:rPr>
        <w:t>6</w:t>
      </w:r>
      <w:r w:rsidR="00F833C1" w:rsidRPr="008B1183">
        <w:rPr>
          <w:rFonts w:ascii="Arial" w:hAnsi="Arial" w:cs="Arial"/>
        </w:rPr>
        <w:t>.</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2693"/>
        <w:gridCol w:w="2545"/>
      </w:tblGrid>
      <w:tr w:rsidR="005C41BD" w:rsidRPr="008B1183"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3"/>
            <w:tcBorders>
              <w:top w:val="none" w:sz="0" w:space="0" w:color="auto"/>
              <w:left w:val="none" w:sz="0" w:space="0" w:color="auto"/>
              <w:right w:val="none" w:sz="0" w:space="0" w:color="auto"/>
            </w:tcBorders>
            <w:shd w:val="clear" w:color="auto" w:fill="FFC000"/>
          </w:tcPr>
          <w:p w14:paraId="1F1867DE" w14:textId="42B0A1B4" w:rsidR="005C41BD" w:rsidRPr="008B1183" w:rsidRDefault="005C41BD" w:rsidP="007C0826">
            <w:pPr>
              <w:spacing w:before="120" w:after="120"/>
              <w:jc w:val="center"/>
              <w:rPr>
                <w:rFonts w:ascii="Arial" w:hAnsi="Arial" w:cs="Arial"/>
                <w:color w:val="000000" w:themeColor="text1"/>
              </w:rPr>
            </w:pPr>
            <w:r w:rsidRPr="008B1183">
              <w:rPr>
                <w:rFonts w:ascii="Arial" w:hAnsi="Arial" w:cs="Arial"/>
                <w:color w:val="000000" w:themeColor="text1"/>
              </w:rPr>
              <w:t>Mód</w:t>
            </w:r>
            <w:r w:rsidR="00A87E0A" w:rsidRPr="008B1183">
              <w:rPr>
                <w:rFonts w:ascii="Arial" w:hAnsi="Arial" w:cs="Arial"/>
                <w:color w:val="000000" w:themeColor="text1"/>
              </w:rPr>
              <w:t>ulo profesional de Instalaciones eléctricas interiores.</w:t>
            </w:r>
          </w:p>
        </w:tc>
      </w:tr>
      <w:tr w:rsidR="005C41BD" w:rsidRPr="008B1183"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Código:</w:t>
            </w:r>
          </w:p>
        </w:tc>
        <w:tc>
          <w:tcPr>
            <w:tcW w:w="5238" w:type="dxa"/>
            <w:gridSpan w:val="2"/>
            <w:shd w:val="clear" w:color="auto" w:fill="auto"/>
          </w:tcPr>
          <w:p w14:paraId="7354E46C" w14:textId="5DD791EB" w:rsidR="005C41BD" w:rsidRPr="008B1183" w:rsidRDefault="00A87E0A"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0235</w:t>
            </w:r>
          </w:p>
        </w:tc>
      </w:tr>
      <w:tr w:rsidR="005C41BD" w:rsidRPr="008B1183"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Unidad de competencia:</w:t>
            </w:r>
          </w:p>
        </w:tc>
        <w:tc>
          <w:tcPr>
            <w:tcW w:w="5238" w:type="dxa"/>
            <w:gridSpan w:val="2"/>
            <w:shd w:val="clear" w:color="auto" w:fill="FFF2CC" w:themeFill="accent4" w:themeFillTint="33"/>
          </w:tcPr>
          <w:p w14:paraId="6408E8B3" w14:textId="77777777" w:rsidR="00A87E0A" w:rsidRPr="008B1183" w:rsidRDefault="00A87E0A" w:rsidP="00A87E0A">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b/>
                <w:sz w:val="22"/>
                <w:szCs w:val="22"/>
              </w:rPr>
              <w:t>UC0820_2</w:t>
            </w:r>
            <w:r w:rsidRPr="008B1183">
              <w:rPr>
                <w:sz w:val="22"/>
                <w:szCs w:val="22"/>
              </w:rPr>
              <w:t xml:space="preserve"> Montar y mantener instalaciones eléctricas de baja tensión en edificios destinados principalmente a viviendas. </w:t>
            </w:r>
          </w:p>
          <w:p w14:paraId="6F063BA0" w14:textId="4037B374" w:rsidR="00A87E0A" w:rsidRPr="008B1183" w:rsidRDefault="00A87E0A" w:rsidP="00A87E0A">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b/>
                <w:sz w:val="22"/>
                <w:szCs w:val="22"/>
              </w:rPr>
              <w:t>UC0821_2</w:t>
            </w:r>
            <w:r w:rsidRPr="008B1183">
              <w:rPr>
                <w:sz w:val="22"/>
                <w:szCs w:val="22"/>
              </w:rPr>
              <w:t xml:space="preserve"> Montar y mantener instalaciones eléctricas de baja tensión en edificios comerciales, de oficinas y de una o varias industrias</w:t>
            </w:r>
            <w:r w:rsidR="008A7833" w:rsidRPr="008B1183">
              <w:rPr>
                <w:sz w:val="22"/>
                <w:szCs w:val="22"/>
              </w:rPr>
              <w:t>.</w:t>
            </w:r>
          </w:p>
        </w:tc>
      </w:tr>
      <w:tr w:rsidR="005C41BD" w:rsidRPr="008B1183"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Ciclo formativo:</w:t>
            </w:r>
          </w:p>
        </w:tc>
        <w:tc>
          <w:tcPr>
            <w:tcW w:w="5238" w:type="dxa"/>
            <w:gridSpan w:val="2"/>
            <w:shd w:val="clear" w:color="auto" w:fill="auto"/>
          </w:tcPr>
          <w:p w14:paraId="139E0ECA" w14:textId="7F2437DD" w:rsidR="005C41BD" w:rsidRPr="008B1183" w:rsidRDefault="00F833C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Grado medio</w:t>
            </w:r>
            <w:r w:rsidR="005C41BD" w:rsidRPr="008B1183">
              <w:rPr>
                <w:rFonts w:ascii="Arial" w:hAnsi="Arial" w:cs="Arial"/>
              </w:rPr>
              <w:t>.</w:t>
            </w:r>
          </w:p>
        </w:tc>
      </w:tr>
      <w:tr w:rsidR="005C41BD" w:rsidRPr="008B1183"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Curso:</w:t>
            </w:r>
          </w:p>
        </w:tc>
        <w:tc>
          <w:tcPr>
            <w:tcW w:w="5238" w:type="dxa"/>
            <w:gridSpan w:val="2"/>
            <w:shd w:val="clear" w:color="auto" w:fill="FFF2CC" w:themeFill="accent4" w:themeFillTint="33"/>
          </w:tcPr>
          <w:p w14:paraId="2D91EE0D" w14:textId="77777777" w:rsidR="005C41BD" w:rsidRPr="008B1183"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B1183">
              <w:rPr>
                <w:rFonts w:ascii="Arial" w:hAnsi="Arial" w:cs="Arial"/>
              </w:rPr>
              <w:t>Primero.</w:t>
            </w:r>
          </w:p>
        </w:tc>
      </w:tr>
      <w:tr w:rsidR="005C41BD" w:rsidRPr="008B1183"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Título:</w:t>
            </w:r>
          </w:p>
        </w:tc>
        <w:tc>
          <w:tcPr>
            <w:tcW w:w="5238" w:type="dxa"/>
            <w:gridSpan w:val="2"/>
            <w:shd w:val="clear" w:color="auto" w:fill="auto"/>
          </w:tcPr>
          <w:p w14:paraId="41C5AF13" w14:textId="63847AAF" w:rsidR="005C41BD" w:rsidRPr="008B1183" w:rsidRDefault="00F833C1" w:rsidP="00F833C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Técnico en Instalaciones Eléctricas y Automáticas</w:t>
            </w:r>
            <w:r w:rsidR="00D563C5" w:rsidRPr="008B1183">
              <w:rPr>
                <w:rFonts w:ascii="Arial" w:hAnsi="Arial" w:cs="Arial"/>
              </w:rPr>
              <w:t>.</w:t>
            </w:r>
          </w:p>
        </w:tc>
      </w:tr>
      <w:tr w:rsidR="005C41BD" w:rsidRPr="008B1183"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Familia profesional:</w:t>
            </w:r>
          </w:p>
        </w:tc>
        <w:tc>
          <w:tcPr>
            <w:tcW w:w="5238" w:type="dxa"/>
            <w:gridSpan w:val="2"/>
            <w:shd w:val="clear" w:color="auto" w:fill="FFF2CC" w:themeFill="accent4" w:themeFillTint="33"/>
          </w:tcPr>
          <w:p w14:paraId="42030BB7" w14:textId="77777777" w:rsidR="005C41BD" w:rsidRPr="008B1183"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B1183">
              <w:rPr>
                <w:rFonts w:ascii="Arial" w:hAnsi="Arial" w:cs="Arial"/>
              </w:rPr>
              <w:t>Electricidad y Electrónica</w:t>
            </w:r>
          </w:p>
        </w:tc>
      </w:tr>
      <w:tr w:rsidR="005C41BD" w:rsidRPr="008B1183"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Carga horaria curso:</w:t>
            </w:r>
          </w:p>
        </w:tc>
        <w:tc>
          <w:tcPr>
            <w:tcW w:w="5238" w:type="dxa"/>
            <w:gridSpan w:val="2"/>
            <w:shd w:val="clear" w:color="auto" w:fill="auto"/>
          </w:tcPr>
          <w:p w14:paraId="11CC5A62" w14:textId="55FA0F3F" w:rsidR="005C41BD" w:rsidRPr="008B1183" w:rsidRDefault="00FE7B64" w:rsidP="00FE7B64">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272</w:t>
            </w:r>
            <w:r w:rsidR="005C41BD" w:rsidRPr="008B1183">
              <w:rPr>
                <w:rFonts w:ascii="Arial" w:eastAsia="Times New Roman" w:hAnsi="Arial" w:cs="Arial"/>
                <w:lang w:eastAsia="es-ES"/>
              </w:rPr>
              <w:t xml:space="preserve"> horas</w:t>
            </w:r>
          </w:p>
        </w:tc>
      </w:tr>
      <w:tr w:rsidR="005C41BD" w:rsidRPr="008B1183"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semanal:</w:t>
            </w:r>
          </w:p>
        </w:tc>
        <w:tc>
          <w:tcPr>
            <w:tcW w:w="5238" w:type="dxa"/>
            <w:gridSpan w:val="2"/>
            <w:shd w:val="clear" w:color="auto" w:fill="FFF2CC" w:themeFill="accent4" w:themeFillTint="33"/>
          </w:tcPr>
          <w:p w14:paraId="7EE2B728" w14:textId="3A3EB94B" w:rsidR="005C41BD" w:rsidRPr="008B1183" w:rsidRDefault="007E36D7" w:rsidP="00FE7B6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8B1183">
              <w:rPr>
                <w:rFonts w:ascii="Arial" w:eastAsia="Times New Roman" w:hAnsi="Arial" w:cs="Arial"/>
                <w:lang w:eastAsia="es-ES"/>
              </w:rPr>
              <w:t>8</w:t>
            </w:r>
            <w:r w:rsidR="001A273A" w:rsidRPr="008B1183">
              <w:rPr>
                <w:rFonts w:ascii="Arial" w:eastAsia="Times New Roman" w:hAnsi="Arial" w:cs="Arial"/>
                <w:lang w:eastAsia="es-ES"/>
              </w:rPr>
              <w:t xml:space="preserve"> horas</w:t>
            </w:r>
          </w:p>
        </w:tc>
      </w:tr>
      <w:tr w:rsidR="00FC6558" w:rsidRPr="008B1183" w14:paraId="329ADBF5" w14:textId="77777777" w:rsidTr="00FC65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FC6558" w:rsidRPr="008B1183" w:rsidRDefault="00FC6558"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trimestral:</w:t>
            </w:r>
          </w:p>
        </w:tc>
        <w:tc>
          <w:tcPr>
            <w:tcW w:w="2693" w:type="dxa"/>
            <w:shd w:val="clear" w:color="auto" w:fill="ED7D31" w:themeFill="accent2"/>
          </w:tcPr>
          <w:p w14:paraId="4CEB2830" w14:textId="77777777" w:rsidR="00FC6558" w:rsidRPr="008B1183" w:rsidRDefault="00FC6558"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1º</w:t>
            </w:r>
          </w:p>
        </w:tc>
        <w:tc>
          <w:tcPr>
            <w:tcW w:w="2545" w:type="dxa"/>
            <w:shd w:val="clear" w:color="auto" w:fill="70AD47" w:themeFill="accent6"/>
          </w:tcPr>
          <w:p w14:paraId="433A6754" w14:textId="24E2F820" w:rsidR="00FC6558" w:rsidRPr="008B1183" w:rsidRDefault="00FC6558"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2º</w:t>
            </w:r>
          </w:p>
        </w:tc>
      </w:tr>
      <w:tr w:rsidR="00FC6558" w:rsidRPr="008B1183" w14:paraId="54225D64" w14:textId="77777777" w:rsidTr="00FC6558">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FC6558" w:rsidRPr="008B1183" w:rsidRDefault="00FC6558" w:rsidP="00062EA7">
            <w:pPr>
              <w:spacing w:before="120" w:after="120"/>
              <w:rPr>
                <w:rFonts w:ascii="Arial" w:hAnsi="Arial" w:cs="Arial"/>
                <w:color w:val="000000" w:themeColor="text1"/>
              </w:rPr>
            </w:pPr>
            <w:r w:rsidRPr="008B1183">
              <w:rPr>
                <w:rFonts w:ascii="Arial" w:hAnsi="Arial" w:cs="Arial"/>
                <w:color w:val="000000" w:themeColor="text1"/>
              </w:rPr>
              <w:t>Periodo:</w:t>
            </w:r>
          </w:p>
        </w:tc>
        <w:tc>
          <w:tcPr>
            <w:tcW w:w="2693" w:type="dxa"/>
            <w:shd w:val="clear" w:color="auto" w:fill="FBE4D5" w:themeFill="accent2" w:themeFillTint="33"/>
          </w:tcPr>
          <w:p w14:paraId="47754573" w14:textId="1BCBAAD9" w:rsidR="00FC6558" w:rsidRPr="008B1183" w:rsidRDefault="00FC6558"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Pr>
                <w:rFonts w:ascii="Arial" w:hAnsi="Arial" w:cs="Arial"/>
                <w:color w:val="000000" w:themeColor="text1"/>
              </w:rPr>
              <w:t>5</w:t>
            </w:r>
            <w:r w:rsidRPr="008B1183">
              <w:rPr>
                <w:rFonts w:ascii="Arial" w:hAnsi="Arial" w:cs="Arial"/>
                <w:color w:val="000000" w:themeColor="text1"/>
              </w:rPr>
              <w:t>/09/202</w:t>
            </w:r>
            <w:r>
              <w:rPr>
                <w:rFonts w:ascii="Arial" w:hAnsi="Arial" w:cs="Arial"/>
                <w:color w:val="000000" w:themeColor="text1"/>
              </w:rPr>
              <w:t>5</w:t>
            </w:r>
            <w:r w:rsidRPr="008B1183">
              <w:rPr>
                <w:rFonts w:ascii="Arial" w:hAnsi="Arial" w:cs="Arial"/>
                <w:color w:val="000000" w:themeColor="text1"/>
              </w:rPr>
              <w:t xml:space="preserve"> al </w:t>
            </w:r>
            <w:r>
              <w:rPr>
                <w:rFonts w:ascii="Arial" w:hAnsi="Arial" w:cs="Arial"/>
                <w:color w:val="000000" w:themeColor="text1"/>
              </w:rPr>
              <w:t>19</w:t>
            </w:r>
            <w:r w:rsidRPr="008B1183">
              <w:rPr>
                <w:rFonts w:ascii="Arial" w:hAnsi="Arial" w:cs="Arial"/>
                <w:color w:val="000000" w:themeColor="text1"/>
              </w:rPr>
              <w:t>/12/202</w:t>
            </w:r>
            <w:r w:rsidR="00092246">
              <w:rPr>
                <w:rFonts w:ascii="Arial" w:hAnsi="Arial" w:cs="Arial"/>
                <w:color w:val="000000" w:themeColor="text1"/>
              </w:rPr>
              <w:t>5</w:t>
            </w:r>
          </w:p>
        </w:tc>
        <w:tc>
          <w:tcPr>
            <w:tcW w:w="2545" w:type="dxa"/>
            <w:shd w:val="clear" w:color="auto" w:fill="E2EFD9" w:themeFill="accent6" w:themeFillTint="33"/>
          </w:tcPr>
          <w:p w14:paraId="14EC9BD1" w14:textId="39A0E826" w:rsidR="00FC6558" w:rsidRPr="008B1183" w:rsidRDefault="00FC6558"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 xml:space="preserve">8/01/2025 al </w:t>
            </w:r>
            <w:r>
              <w:rPr>
                <w:rFonts w:ascii="Arial" w:hAnsi="Arial" w:cs="Arial"/>
                <w:color w:val="000000" w:themeColor="text1"/>
              </w:rPr>
              <w:t>21</w:t>
            </w:r>
            <w:r w:rsidRPr="008B1183">
              <w:rPr>
                <w:rFonts w:ascii="Arial" w:hAnsi="Arial" w:cs="Arial"/>
                <w:color w:val="000000" w:themeColor="text1"/>
              </w:rPr>
              <w:t>/0</w:t>
            </w:r>
            <w:r>
              <w:rPr>
                <w:rFonts w:ascii="Arial" w:hAnsi="Arial" w:cs="Arial"/>
                <w:color w:val="000000" w:themeColor="text1"/>
              </w:rPr>
              <w:t>5</w:t>
            </w:r>
            <w:r w:rsidRPr="008B1183">
              <w:rPr>
                <w:rFonts w:ascii="Arial" w:hAnsi="Arial" w:cs="Arial"/>
                <w:color w:val="000000" w:themeColor="text1"/>
              </w:rPr>
              <w:t>/202</w:t>
            </w:r>
            <w:r w:rsidR="00092246">
              <w:rPr>
                <w:rFonts w:ascii="Arial" w:hAnsi="Arial" w:cs="Arial"/>
                <w:color w:val="000000" w:themeColor="text1"/>
              </w:rPr>
              <w:t>6</w:t>
            </w:r>
          </w:p>
        </w:tc>
      </w:tr>
      <w:tr w:rsidR="00FC6558" w:rsidRPr="008B1183" w14:paraId="6C111921" w14:textId="77777777" w:rsidTr="00FC65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FC6558" w:rsidRPr="008B1183" w:rsidRDefault="00FC6558" w:rsidP="00062EA7">
            <w:pPr>
              <w:spacing w:before="120" w:after="120"/>
              <w:rPr>
                <w:rFonts w:ascii="Arial" w:hAnsi="Arial" w:cs="Arial"/>
                <w:color w:val="000000" w:themeColor="text1"/>
              </w:rPr>
            </w:pPr>
            <w:r w:rsidRPr="008B1183">
              <w:rPr>
                <w:rFonts w:ascii="Arial" w:hAnsi="Arial" w:cs="Arial"/>
                <w:color w:val="000000" w:themeColor="text1"/>
              </w:rPr>
              <w:t>Horas:</w:t>
            </w:r>
          </w:p>
        </w:tc>
        <w:tc>
          <w:tcPr>
            <w:tcW w:w="2693" w:type="dxa"/>
            <w:shd w:val="clear" w:color="auto" w:fill="FBE4D5" w:themeFill="accent2" w:themeFillTint="33"/>
          </w:tcPr>
          <w:p w14:paraId="69F37F9F" w14:textId="148835D7" w:rsidR="00FC6558" w:rsidRPr="008B1183" w:rsidRDefault="00FC6558" w:rsidP="00030CAD">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Pr>
                <w:rFonts w:ascii="Arial" w:hAnsi="Arial" w:cs="Arial"/>
                <w:color w:val="000000" w:themeColor="text1"/>
              </w:rPr>
              <w:t>19</w:t>
            </w:r>
            <w:r w:rsidRPr="008B1183">
              <w:rPr>
                <w:rFonts w:ascii="Arial" w:hAnsi="Arial" w:cs="Arial"/>
                <w:color w:val="000000" w:themeColor="text1"/>
              </w:rPr>
              <w:t xml:space="preserve"> horas</w:t>
            </w:r>
          </w:p>
        </w:tc>
        <w:tc>
          <w:tcPr>
            <w:tcW w:w="2545" w:type="dxa"/>
            <w:shd w:val="clear" w:color="auto" w:fill="E2EFD9" w:themeFill="accent6" w:themeFillTint="33"/>
          </w:tcPr>
          <w:p w14:paraId="24159C12" w14:textId="48308F6E" w:rsidR="00FC6558" w:rsidRPr="008B1183" w:rsidRDefault="00FC6558" w:rsidP="001A273A">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Pr>
                <w:rFonts w:ascii="Arial" w:hAnsi="Arial" w:cs="Arial"/>
                <w:color w:val="000000" w:themeColor="text1"/>
              </w:rPr>
              <w:t>53</w:t>
            </w:r>
            <w:r w:rsidRPr="008B1183">
              <w:rPr>
                <w:rFonts w:ascii="Arial" w:hAnsi="Arial" w:cs="Arial"/>
                <w:color w:val="000000" w:themeColor="text1"/>
              </w:rPr>
              <w:t xml:space="preserve"> horas</w:t>
            </w:r>
          </w:p>
        </w:tc>
      </w:tr>
    </w:tbl>
    <w:p w14:paraId="1D1B9B93" w14:textId="6EEDCAA1" w:rsidR="00B74D58" w:rsidRPr="00976A61" w:rsidRDefault="005C41BD" w:rsidP="00976A61">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de </w:t>
      </w:r>
      <w:r w:rsidR="007E36D7" w:rsidRPr="008B1183">
        <w:rPr>
          <w:rFonts w:ascii="Arial" w:hAnsi="Arial" w:cs="Arial"/>
        </w:rPr>
        <w:t>instalaciones eléctricas de interior</w:t>
      </w:r>
      <w:r w:rsidRPr="008B1183">
        <w:rPr>
          <w:rFonts w:ascii="Arial" w:hAnsi="Arial" w:cs="Arial"/>
        </w:rPr>
        <w:t xml:space="preserve"> </w:t>
      </w:r>
      <w:r w:rsidR="007E36D7" w:rsidRPr="008B1183">
        <w:rPr>
          <w:rFonts w:ascii="Arial" w:hAnsi="Arial" w:cs="Arial"/>
        </w:rPr>
        <w:t>cumpliendo con la normativa vigente</w:t>
      </w:r>
      <w:r w:rsidRPr="008B1183">
        <w:rPr>
          <w:rFonts w:ascii="Arial" w:hAnsi="Arial" w:cs="Arial"/>
        </w:rPr>
        <w:t xml:space="preserve">, </w:t>
      </w:r>
      <w:r w:rsidRPr="008B1183">
        <w:rPr>
          <w:rFonts w:ascii="Arial" w:eastAsia="Times New Roman" w:hAnsi="Arial" w:cs="Arial"/>
          <w:lang w:eastAsia="es-ES"/>
        </w:rPr>
        <w:t>además es importante y necesario como una competencia básica para al resto de módulos del título, permitiendo al alumn</w:t>
      </w:r>
      <w:r w:rsidR="007E36D7" w:rsidRPr="008B1183">
        <w:rPr>
          <w:rFonts w:ascii="Arial" w:eastAsia="Times New Roman" w:hAnsi="Arial" w:cs="Arial"/>
          <w:lang w:eastAsia="es-ES"/>
        </w:rPr>
        <w:t>ad</w:t>
      </w:r>
      <w:r w:rsidRPr="008B1183">
        <w:rPr>
          <w:rFonts w:ascii="Arial" w:eastAsia="Times New Roman" w:hAnsi="Arial" w:cs="Arial"/>
          <w:lang w:eastAsia="es-ES"/>
        </w:rPr>
        <w:t>o conseguir los objetivos del título satisfaciendo los requerimientos demandados por el sector productivo, co</w:t>
      </w:r>
      <w:r w:rsidR="00656147" w:rsidRPr="008B1183">
        <w:rPr>
          <w:rFonts w:ascii="Arial" w:eastAsia="Times New Roman" w:hAnsi="Arial" w:cs="Arial"/>
          <w:lang w:eastAsia="es-ES"/>
        </w:rPr>
        <w:t>nforme a la competencia general.</w:t>
      </w:r>
    </w:p>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2" w:name="_Toc211360610"/>
      <w:r w:rsidRPr="008B1183">
        <w:rPr>
          <w:rFonts w:ascii="Arial" w:hAnsi="Arial" w:cs="Arial"/>
          <w:b/>
          <w:color w:val="002060"/>
          <w:sz w:val="22"/>
          <w:szCs w:val="22"/>
        </w:rPr>
        <w:t>Contextualización de la Programación Didáctica: Alumnado.</w:t>
      </w:r>
      <w:bookmarkEnd w:id="2"/>
    </w:p>
    <w:p w14:paraId="0A797321" w14:textId="52F2C311"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w:t>
      </w:r>
      <w:r w:rsidR="00976A61">
        <w:rPr>
          <w:rFonts w:ascii="Arial" w:hAnsi="Arial" w:cs="Arial"/>
        </w:rPr>
        <w:t xml:space="preserve"> tiene una</w:t>
      </w:r>
      <w:r w:rsidR="002A0CA2" w:rsidRPr="008B1183">
        <w:rPr>
          <w:rFonts w:ascii="Arial" w:hAnsi="Arial" w:cs="Arial"/>
        </w:rPr>
        <w:t xml:space="preserve"> edad </w:t>
      </w:r>
      <w:r w:rsidR="00976A61">
        <w:rPr>
          <w:rFonts w:ascii="Arial" w:hAnsi="Arial" w:cs="Arial"/>
        </w:rPr>
        <w:t xml:space="preserve">que </w:t>
      </w:r>
      <w:r w:rsidR="002A0CA2" w:rsidRPr="008B1183">
        <w:rPr>
          <w:rFonts w:ascii="Arial" w:hAnsi="Arial" w:cs="Arial"/>
        </w:rPr>
        <w:t>oscila entre los 1</w:t>
      </w:r>
      <w:r w:rsidR="00976A61">
        <w:rPr>
          <w:rFonts w:ascii="Arial" w:hAnsi="Arial" w:cs="Arial"/>
        </w:rPr>
        <w:t>5</w:t>
      </w:r>
      <w:r w:rsidR="002A0CA2" w:rsidRPr="008B1183">
        <w:rPr>
          <w:rFonts w:ascii="Arial" w:hAnsi="Arial" w:cs="Arial"/>
        </w:rPr>
        <w:t xml:space="preserve"> y </w:t>
      </w:r>
      <w:r w:rsidR="00976A61">
        <w:rPr>
          <w:rFonts w:ascii="Arial" w:hAnsi="Arial" w:cs="Arial"/>
        </w:rPr>
        <w:t>53</w:t>
      </w:r>
      <w:r w:rsidRPr="008B1183">
        <w:rPr>
          <w:rFonts w:ascii="Arial" w:hAnsi="Arial" w:cs="Arial"/>
        </w:rPr>
        <w:t xml:space="preserve"> años. El grupo/clase está compuesto por un total de </w:t>
      </w:r>
      <w:r w:rsidRPr="008B1183">
        <w:rPr>
          <w:rFonts w:ascii="Arial" w:hAnsi="Arial" w:cs="Arial"/>
          <w:b/>
        </w:rPr>
        <w:t>2</w:t>
      </w:r>
      <w:r w:rsidR="002A0CA2" w:rsidRPr="008B1183">
        <w:rPr>
          <w:rFonts w:ascii="Arial" w:hAnsi="Arial" w:cs="Arial"/>
          <w:b/>
        </w:rPr>
        <w:t>6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360611"/>
      <w:r w:rsidRPr="008B1183">
        <w:rPr>
          <w:rFonts w:ascii="Arial" w:hAnsi="Arial" w:cs="Arial"/>
          <w:b/>
          <w:color w:val="002060"/>
          <w:sz w:val="22"/>
          <w:szCs w:val="22"/>
        </w:rPr>
        <w:t>Contextualización de la Programación Didáctica: Normas básicas.</w:t>
      </w:r>
      <w:bookmarkEnd w:id="3"/>
    </w:p>
    <w:p w14:paraId="0242138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lastRenderedPageBreak/>
        <w:t>Normativa estatal</w:t>
      </w:r>
      <w:r w:rsidRPr="008B1183">
        <w:rPr>
          <w:rFonts w:ascii="Arial" w:hAnsi="Arial" w:cs="Arial"/>
        </w:rPr>
        <w:t>:</w:t>
      </w:r>
    </w:p>
    <w:p w14:paraId="2199467B" w14:textId="77777777" w:rsidR="005F3223" w:rsidRPr="005F3223" w:rsidRDefault="005C41BD" w:rsidP="005F3223">
      <w:pPr>
        <w:pStyle w:val="Prrafodelista"/>
        <w:spacing w:before="120" w:after="120" w:line="240" w:lineRule="auto"/>
        <w:ind w:left="791"/>
        <w:contextualSpacing w:val="0"/>
        <w:jc w:val="both"/>
        <w:rPr>
          <w:rFonts w:ascii="Arial" w:hAnsi="Arial" w:cs="Arial"/>
          <w:b/>
          <w:bCs/>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5F3223">
        <w:rPr>
          <w:rFonts w:ascii="Arial" w:hAnsi="Arial" w:cs="Arial"/>
          <w:b/>
          <w:bCs/>
        </w:rPr>
        <w:t>.</w:t>
      </w:r>
    </w:p>
    <w:p w14:paraId="4A7F44DB" w14:textId="26518CF4" w:rsidR="005F3223" w:rsidRPr="005F3223" w:rsidRDefault="005F3223" w:rsidP="005F3223">
      <w:pPr>
        <w:pStyle w:val="Prrafodelista"/>
        <w:spacing w:before="120" w:after="120" w:line="240" w:lineRule="auto"/>
        <w:ind w:left="791"/>
        <w:contextualSpacing w:val="0"/>
        <w:jc w:val="both"/>
        <w:rPr>
          <w:rFonts w:ascii="Arial" w:hAnsi="Arial" w:cs="Arial"/>
          <w:b/>
          <w:bCs/>
        </w:rPr>
      </w:pPr>
      <w:r w:rsidRPr="005F3223">
        <w:rPr>
          <w:rFonts w:ascii="Arial" w:hAnsi="Arial" w:cs="Arial"/>
          <w:b/>
          <w:bCs/>
        </w:rPr>
        <w:t xml:space="preserve">Ley Orgánica 3/2022, de 31 de marzo, </w:t>
      </w:r>
      <w:r w:rsidRPr="005F3223">
        <w:rPr>
          <w:rFonts w:ascii="Arial" w:hAnsi="Arial" w:cs="Arial"/>
          <w:bCs/>
        </w:rPr>
        <w:t>de ordenación e integración de la Formación Profesional.</w:t>
      </w:r>
    </w:p>
    <w:p w14:paraId="6E7A5CB8" w14:textId="4B18F16B" w:rsidR="005C41BD" w:rsidRDefault="005C41BD" w:rsidP="007C082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14C97138" w14:textId="2BC3F3C5" w:rsidR="00FE7B64" w:rsidRPr="00285980" w:rsidRDefault="00265B23" w:rsidP="00256330">
      <w:pPr>
        <w:pStyle w:val="Prrafodelista"/>
        <w:spacing w:before="120" w:after="120" w:line="240" w:lineRule="auto"/>
        <w:ind w:left="791"/>
        <w:contextualSpacing w:val="0"/>
        <w:jc w:val="both"/>
        <w:rPr>
          <w:rFonts w:ascii="Arial" w:hAnsi="Arial" w:cs="Arial"/>
          <w:bCs/>
        </w:rPr>
      </w:pPr>
      <w:r w:rsidRPr="00285980">
        <w:rPr>
          <w:rFonts w:ascii="Arial" w:hAnsi="Arial" w:cs="Arial"/>
          <w:b/>
          <w:bCs/>
        </w:rPr>
        <w:t xml:space="preserve">Real Decreto 499/2024, </w:t>
      </w:r>
      <w:r w:rsidRPr="00285980">
        <w:rPr>
          <w:rFonts w:ascii="Arial" w:hAnsi="Arial" w:cs="Arial"/>
          <w:bCs/>
        </w:rPr>
        <w:t>de 21 de mayo, por el que se modifican determinados reales decretos por los que se establecen títulos de Formación Profesional de grado medio y se fijan sus enseñanzas mínimas.</w:t>
      </w:r>
      <w:r w:rsidR="00256330" w:rsidRPr="00285980">
        <w:rPr>
          <w:rFonts w:ascii="Arial" w:hAnsi="Arial" w:cs="Arial"/>
          <w:bCs/>
        </w:rPr>
        <w:t xml:space="preserve"> </w:t>
      </w:r>
    </w:p>
    <w:p w14:paraId="2EBD224F" w14:textId="23C4666C" w:rsidR="00923559" w:rsidRDefault="00923559" w:rsidP="00256330">
      <w:pPr>
        <w:pStyle w:val="Prrafodelista"/>
        <w:spacing w:before="120" w:after="120" w:line="240" w:lineRule="auto"/>
        <w:ind w:left="791"/>
        <w:contextualSpacing w:val="0"/>
        <w:jc w:val="both"/>
        <w:rPr>
          <w:rFonts w:ascii="Arial" w:hAnsi="Arial" w:cs="Arial"/>
          <w:bCs/>
          <w:iCs/>
        </w:rPr>
      </w:pPr>
      <w:r w:rsidRPr="00285980">
        <w:rPr>
          <w:rFonts w:ascii="Arial" w:hAnsi="Arial" w:cs="Arial"/>
          <w:b/>
          <w:bCs/>
          <w:iCs/>
        </w:rPr>
        <w:t xml:space="preserve">Real Decreto 177/2008, </w:t>
      </w:r>
      <w:r w:rsidRPr="00285980">
        <w:rPr>
          <w:rFonts w:ascii="Arial" w:hAnsi="Arial" w:cs="Arial"/>
          <w:bCs/>
          <w:iCs/>
        </w:rPr>
        <w:t>de 8 de febrero, por el que se establece el título de Técnico en Instalaciones Eléctricas y Automáticas y se fijan sus enseñanzas mínimas.</w:t>
      </w:r>
    </w:p>
    <w:p w14:paraId="4099F967" w14:textId="72C3A2CB" w:rsidR="00FE7B64" w:rsidRPr="00285980" w:rsidRDefault="00FE7B64" w:rsidP="00FE7B64">
      <w:pPr>
        <w:pStyle w:val="Prrafodelista"/>
        <w:spacing w:before="120" w:after="120" w:line="240" w:lineRule="auto"/>
        <w:ind w:left="791"/>
        <w:contextualSpacing w:val="0"/>
        <w:jc w:val="both"/>
        <w:rPr>
          <w:rFonts w:ascii="Arial" w:hAnsi="Arial" w:cs="Arial"/>
          <w:b/>
          <w:spacing w:val="-8"/>
          <w:lang w:val="es-ES_tradnl"/>
        </w:rPr>
      </w:pPr>
      <w:r w:rsidRPr="00285980">
        <w:rPr>
          <w:rFonts w:ascii="Arial" w:hAnsi="Arial" w:cs="Arial"/>
          <w:b/>
          <w:spacing w:val="-8"/>
          <w:lang w:val="es-ES_tradnl"/>
        </w:rPr>
        <w:t xml:space="preserve">Orden EDU/2185/2009, de 3 de julio, </w:t>
      </w:r>
      <w:r w:rsidRPr="00285980">
        <w:rPr>
          <w:rFonts w:ascii="Arial" w:hAnsi="Arial" w:cs="Arial"/>
          <w:spacing w:val="-8"/>
          <w:lang w:val="es-ES_tradnl"/>
        </w:rPr>
        <w:t>por la que se establece el currículo del ciclo formativo de Grado Medio correspondiente al título de Técnico en Instalaciones Eléctricas y Automáticas.</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7FD92252" w14:textId="77777777" w:rsidR="00285980" w:rsidRPr="00285980" w:rsidRDefault="00285980" w:rsidP="00285980">
      <w:pPr>
        <w:pStyle w:val="Default"/>
        <w:spacing w:before="120" w:after="120"/>
        <w:ind w:left="791"/>
        <w:jc w:val="both"/>
        <w:rPr>
          <w:b/>
          <w:sz w:val="22"/>
          <w:szCs w:val="22"/>
        </w:rPr>
      </w:pPr>
      <w:r w:rsidRPr="00285980">
        <w:rPr>
          <w:b/>
          <w:sz w:val="22"/>
          <w:szCs w:val="22"/>
        </w:rPr>
        <w:t xml:space="preserve">ORDEN EDU/1389/2024, de 26 de noviembre, </w:t>
      </w:r>
      <w:r w:rsidRPr="00285980">
        <w:rPr>
          <w:sz w:val="22"/>
          <w:szCs w:val="22"/>
        </w:rPr>
        <w:t xml:space="preserve">por la que se concretan los aspectos específicos del currículo del Ciclo Formativo de Grado Medio en Instalaciones Eléctricas y Automáticas en la Comunidad de Castilla y León. </w:t>
      </w:r>
    </w:p>
    <w:p w14:paraId="457A73A7" w14:textId="5F66A51D" w:rsidR="00BF25EC" w:rsidRDefault="005C41BD" w:rsidP="00285980">
      <w:pPr>
        <w:pStyle w:val="Default"/>
        <w:spacing w:before="120" w:after="120"/>
        <w:ind w:left="791"/>
        <w:jc w:val="both"/>
        <w:rPr>
          <w:sz w:val="22"/>
          <w:szCs w:val="22"/>
        </w:rPr>
      </w:pPr>
      <w:r w:rsidRPr="00285980">
        <w:rPr>
          <w:b/>
          <w:sz w:val="22"/>
          <w:szCs w:val="22"/>
        </w:rPr>
        <w:t>D</w:t>
      </w:r>
      <w:r w:rsidR="00BF25EC" w:rsidRPr="00285980">
        <w:rPr>
          <w:b/>
          <w:sz w:val="22"/>
          <w:szCs w:val="22"/>
        </w:rPr>
        <w:t xml:space="preserve">ecreto 70/2009, </w:t>
      </w:r>
      <w:r w:rsidR="00BF25EC" w:rsidRPr="00285980">
        <w:rPr>
          <w:sz w:val="22"/>
          <w:szCs w:val="22"/>
        </w:rPr>
        <w:t>de 24 de septiembre, por el que se establece el Currículo correspondiente al Título de Técnico en Instalaciones Eléctricas y Automáticas en la Comunidad de Castilla y León.</w:t>
      </w:r>
    </w:p>
    <w:p w14:paraId="3C6546EA" w14:textId="250137C9" w:rsidR="00DC0423" w:rsidRPr="00DC0423" w:rsidRDefault="00DC0423" w:rsidP="00DC0423">
      <w:pPr>
        <w:pStyle w:val="Default"/>
        <w:spacing w:before="120" w:after="120"/>
        <w:ind w:left="791"/>
        <w:jc w:val="both"/>
        <w:rPr>
          <w:color w:val="auto"/>
          <w:sz w:val="22"/>
          <w:szCs w:val="22"/>
        </w:rPr>
      </w:pPr>
      <w:r w:rsidRPr="00DC0423">
        <w:rPr>
          <w:b/>
          <w:bCs/>
          <w:color w:val="auto"/>
          <w:sz w:val="22"/>
          <w:szCs w:val="22"/>
        </w:rPr>
        <w:t>DECRETO 25/2024, de 21 de noviembre</w:t>
      </w:r>
      <w:r w:rsidRPr="00DC0423">
        <w:rPr>
          <w:color w:val="auto"/>
          <w:sz w:val="22"/>
          <w:szCs w:val="22"/>
        </w:rPr>
        <w:t>, por el que se establece el currículo de los</w:t>
      </w:r>
      <w:r>
        <w:rPr>
          <w:color w:val="auto"/>
          <w:sz w:val="22"/>
          <w:szCs w:val="22"/>
        </w:rPr>
        <w:t xml:space="preserve"> ciclos formativos de grado medio, correspondiente a la oferta de grado D y nivel 2 del Sistema de Formación Profesional, conducentes a la obtención del título de Técnico, en la Comunidad de Castilla y León.</w:t>
      </w:r>
    </w:p>
    <w:p w14:paraId="7078F6E1" w14:textId="77777777" w:rsidR="00A20945" w:rsidRPr="00364771" w:rsidRDefault="00A20945" w:rsidP="00A20945">
      <w:pPr>
        <w:pStyle w:val="Prrafodelista"/>
        <w:spacing w:before="120" w:after="120" w:line="240" w:lineRule="auto"/>
        <w:ind w:left="791"/>
        <w:jc w:val="both"/>
        <w:rPr>
          <w:rFonts w:ascii="Arial" w:hAnsi="Arial" w:cs="Arial"/>
        </w:rPr>
      </w:pPr>
      <w:r w:rsidRPr="00364771">
        <w:rPr>
          <w:rFonts w:ascii="Arial" w:hAnsi="Arial" w:cs="Arial"/>
          <w:b/>
          <w:bCs/>
        </w:rPr>
        <w:t>ORDEN EDU/527/2025, de 16 de mayo</w:t>
      </w:r>
      <w:r w:rsidRPr="00364771">
        <w:rPr>
          <w:rFonts w:ascii="Arial" w:hAnsi="Arial" w:cs="Arial"/>
        </w:rPr>
        <w:t>, por la que se aprueba el calendario escolar</w:t>
      </w:r>
    </w:p>
    <w:p w14:paraId="0F3A123F" w14:textId="6864B6F8" w:rsidR="00A20945" w:rsidRPr="00A20945" w:rsidRDefault="00A20945" w:rsidP="00A20945">
      <w:pPr>
        <w:pStyle w:val="Prrafodelista"/>
        <w:spacing w:before="120" w:after="120" w:line="240" w:lineRule="auto"/>
        <w:ind w:left="791"/>
        <w:jc w:val="both"/>
        <w:rPr>
          <w:rFonts w:ascii="Arial" w:hAnsi="Arial" w:cs="Arial"/>
        </w:rPr>
      </w:pPr>
      <w:r w:rsidRPr="00364771">
        <w:rPr>
          <w:rFonts w:ascii="Arial" w:hAnsi="Arial" w:cs="Arial"/>
        </w:rPr>
        <w:t>para el curso académico 2025-2026 en los centros docentes, que impartan enseñanzas</w:t>
      </w:r>
      <w:r>
        <w:rPr>
          <w:rFonts w:ascii="Arial" w:hAnsi="Arial" w:cs="Arial"/>
        </w:rPr>
        <w:t xml:space="preserve"> </w:t>
      </w:r>
      <w:r w:rsidRPr="00364771">
        <w:rPr>
          <w:rFonts w:ascii="Arial" w:hAnsi="Arial" w:cs="Arial"/>
        </w:rPr>
        <w:t>no universitarias en la Comunidad de Castilla y León, y se delega en las direcciones</w:t>
      </w:r>
      <w:r>
        <w:rPr>
          <w:rFonts w:ascii="Arial" w:hAnsi="Arial" w:cs="Arial"/>
        </w:rPr>
        <w:t xml:space="preserve"> </w:t>
      </w:r>
      <w:r w:rsidRPr="00364771">
        <w:rPr>
          <w:rFonts w:ascii="Arial" w:hAnsi="Arial" w:cs="Arial"/>
        </w:rPr>
        <w:t>provinciales de educación la competencia para la resolución de las solicitudes de</w:t>
      </w:r>
      <w:r>
        <w:rPr>
          <w:rFonts w:ascii="Arial" w:hAnsi="Arial" w:cs="Arial"/>
        </w:rPr>
        <w:t xml:space="preserve"> </w:t>
      </w:r>
      <w:r w:rsidRPr="00364771">
        <w:rPr>
          <w:rFonts w:ascii="Arial" w:hAnsi="Arial" w:cs="Arial"/>
        </w:rPr>
        <w:t>su modificación.</w:t>
      </w:r>
    </w:p>
    <w:p w14:paraId="2F40C4A6" w14:textId="264667D6" w:rsidR="006B0B9F" w:rsidRPr="006B0B9F" w:rsidRDefault="006B0B9F" w:rsidP="006B0B9F">
      <w:pPr>
        <w:pStyle w:val="Default"/>
        <w:spacing w:before="120" w:after="120"/>
        <w:ind w:left="791"/>
        <w:jc w:val="both"/>
        <w:rPr>
          <w:sz w:val="22"/>
          <w:szCs w:val="22"/>
        </w:rPr>
      </w:pPr>
      <w:r w:rsidRPr="006B0B9F">
        <w:rPr>
          <w:b/>
          <w:bCs/>
          <w:sz w:val="22"/>
          <w:szCs w:val="22"/>
        </w:rPr>
        <w:t>Orden</w:t>
      </w:r>
      <w:r w:rsidRPr="006B0B9F">
        <w:rPr>
          <w:b/>
          <w:sz w:val="22"/>
          <w:szCs w:val="22"/>
        </w:rPr>
        <w:t xml:space="preserve"> EDU/1575/2024, de 23 de diciembre</w:t>
      </w:r>
      <w:r w:rsidRPr="006B0B9F">
        <w:rPr>
          <w:sz w:val="22"/>
          <w:szCs w:val="22"/>
        </w:rPr>
        <w:t>,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4" w:name="_Toc211360612"/>
      <w:r w:rsidRPr="008B1183">
        <w:rPr>
          <w:rFonts w:ascii="Arial" w:hAnsi="Arial" w:cs="Arial"/>
          <w:b/>
          <w:color w:val="002060"/>
          <w:sz w:val="22"/>
          <w:szCs w:val="22"/>
        </w:rPr>
        <w:t>Objetivos.</w:t>
      </w:r>
      <w:bookmarkEnd w:id="4"/>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 xml:space="preserve">Estos </w:t>
      </w:r>
      <w:r w:rsidRPr="008B1183">
        <w:rPr>
          <w:rFonts w:ascii="Arial" w:hAnsi="Arial" w:cs="Arial"/>
        </w:rPr>
        <w:lastRenderedPageBreak/>
        <w:t>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360613"/>
      <w:r w:rsidRPr="008B1183">
        <w:rPr>
          <w:rFonts w:ascii="Arial" w:hAnsi="Arial" w:cs="Arial"/>
          <w:b/>
          <w:color w:val="002060"/>
          <w:sz w:val="22"/>
          <w:szCs w:val="22"/>
        </w:rPr>
        <w:t>Objetivos Generales del ciclo formativo.</w:t>
      </w:r>
      <w:bookmarkEnd w:id="5"/>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4B0178A5" w14:textId="58350277"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a) </w:t>
      </w:r>
      <w:r w:rsidRPr="008B1183">
        <w:rPr>
          <w:rFonts w:ascii="Arial" w:hAnsi="Arial" w:cs="Arial"/>
          <w:bCs/>
        </w:rPr>
        <w:t>Identificar los elementos de las instalaciones y equipos, analizando planos y esquemas y reconociendo los materiales y procedimientos previstos, para establecer la logística asociada al montaje y mantenimiento.</w:t>
      </w:r>
      <w:r w:rsidRPr="008B1183">
        <w:rPr>
          <w:rFonts w:ascii="Arial" w:hAnsi="Arial" w:cs="Arial"/>
          <w:b/>
          <w:bCs/>
        </w:rPr>
        <w:t xml:space="preserve"> </w:t>
      </w:r>
    </w:p>
    <w:p w14:paraId="127E1EE5" w14:textId="68150D1A"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b) </w:t>
      </w:r>
      <w:r w:rsidRPr="008B1183">
        <w:rPr>
          <w:rFonts w:ascii="Arial" w:hAnsi="Arial" w:cs="Arial"/>
          <w:bCs/>
        </w:rPr>
        <w:t>Delinear esquemas de los circuitos y croquis o planos de emplazamiento empleando medios y técnicas de dibujo y representación simbólica normalizada, para configurar y calcular la instalación o equipo.</w:t>
      </w:r>
      <w:r w:rsidRPr="008B1183">
        <w:rPr>
          <w:rFonts w:ascii="Arial" w:hAnsi="Arial" w:cs="Arial"/>
          <w:b/>
          <w:bCs/>
        </w:rPr>
        <w:t xml:space="preserve"> </w:t>
      </w:r>
    </w:p>
    <w:p w14:paraId="0B73FF93" w14:textId="020AF07D"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c) </w:t>
      </w:r>
      <w:r w:rsidRPr="008B1183">
        <w:rPr>
          <w:rFonts w:ascii="Arial" w:hAnsi="Arial" w:cs="Arial"/>
          <w:bCs/>
        </w:rPr>
        <w:t>Calcular las dimensiones físicas y eléctricas de los elementos constituyentes de las instalaciones y equipos aplicando procedimientos de cálculo y atendiendo a las prescripciones reglamentarias, para configurar la instalación o el equipo.</w:t>
      </w:r>
      <w:r w:rsidRPr="008B1183">
        <w:rPr>
          <w:rFonts w:ascii="Arial" w:hAnsi="Arial" w:cs="Arial"/>
          <w:b/>
          <w:bCs/>
        </w:rPr>
        <w:t xml:space="preserve"> </w:t>
      </w:r>
    </w:p>
    <w:p w14:paraId="7C206FB5" w14:textId="18B0EBFB"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d) </w:t>
      </w:r>
      <w:r w:rsidRPr="008B1183">
        <w:rPr>
          <w:rFonts w:ascii="Arial" w:hAnsi="Arial" w:cs="Arial"/>
          <w:bCs/>
        </w:rPr>
        <w:t>Valorar el coste de los materiales y mano de obra consultando catálogos y unidades de obra, para elaborar el presupuesto del montaje o mantenimiento.</w:t>
      </w:r>
      <w:r w:rsidRPr="008B1183">
        <w:rPr>
          <w:rFonts w:ascii="Arial" w:hAnsi="Arial" w:cs="Arial"/>
          <w:b/>
          <w:bCs/>
        </w:rPr>
        <w:t xml:space="preserve"> </w:t>
      </w:r>
    </w:p>
    <w:p w14:paraId="036A73A2" w14:textId="56F24B53"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e) </w:t>
      </w:r>
      <w:r w:rsidRPr="008B1183">
        <w:rPr>
          <w:rFonts w:ascii="Arial" w:hAnsi="Arial" w:cs="Arial"/>
          <w:bCs/>
        </w:rPr>
        <w:t>Seleccionar el utillaje, herramienta, equipos y medios de montaje y de seguridad analizando las condiciones de obra y considerando las operaciones a realizar, para acopiar los recursos y medios necesarios.</w:t>
      </w:r>
      <w:r w:rsidRPr="008B1183">
        <w:rPr>
          <w:rFonts w:ascii="Arial" w:hAnsi="Arial" w:cs="Arial"/>
          <w:b/>
          <w:bCs/>
        </w:rPr>
        <w:t xml:space="preserve"> </w:t>
      </w:r>
    </w:p>
    <w:p w14:paraId="25E2D184" w14:textId="5C23CD56"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f) </w:t>
      </w:r>
      <w:r w:rsidRPr="008B1183">
        <w:rPr>
          <w:rFonts w:ascii="Arial" w:hAnsi="Arial" w:cs="Arial"/>
          <w:bCs/>
        </w:rPr>
        <w:t>Identificar y marcar la posición de los elementos de la instalación o equipo y el trazado de los circuitos relacionando los planos de la documentación técnica con su ubicación real para replantear la instalación.</w:t>
      </w:r>
      <w:r w:rsidRPr="008B1183">
        <w:rPr>
          <w:rFonts w:ascii="Arial" w:hAnsi="Arial" w:cs="Arial"/>
          <w:b/>
          <w:bCs/>
        </w:rPr>
        <w:t xml:space="preserve"> </w:t>
      </w:r>
    </w:p>
    <w:p w14:paraId="098C6942" w14:textId="0E394227"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g) </w:t>
      </w:r>
      <w:r w:rsidRPr="008B1183">
        <w:rPr>
          <w:rFonts w:ascii="Arial" w:hAnsi="Arial" w:cs="Arial"/>
          <w:bCs/>
        </w:rPr>
        <w:t>Aplicar técnicas de mecanizado, conexión, medición y montaje, operando los equipos, herramientas e instrumentos, según procedimientos establecidos y en condiciones de calidad y seguridad para efectuar el montaje o mantenimiento de instalaciones, redes, infraestructuras y máquinas.</w:t>
      </w:r>
      <w:r w:rsidRPr="008B1183">
        <w:rPr>
          <w:rFonts w:ascii="Arial" w:hAnsi="Arial" w:cs="Arial"/>
          <w:b/>
          <w:bCs/>
        </w:rPr>
        <w:t xml:space="preserve"> </w:t>
      </w:r>
    </w:p>
    <w:p w14:paraId="6AAEB435" w14:textId="50DF143E"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h) </w:t>
      </w:r>
      <w:r w:rsidR="00E731B4" w:rsidRPr="008B1183">
        <w:rPr>
          <w:rFonts w:ascii="Arial" w:hAnsi="Arial" w:cs="Arial"/>
          <w:bCs/>
        </w:rPr>
        <w:t>Ubicar y fijar los elementos de soporte, interpretando los planos y especificaciones de montaje, en condiciones de seguridad y calidad para montar instalaciones, redes e infraestructuras.</w:t>
      </w:r>
      <w:r w:rsidR="00E731B4" w:rsidRPr="008B1183">
        <w:rPr>
          <w:rFonts w:ascii="Arial" w:hAnsi="Arial" w:cs="Arial"/>
          <w:b/>
          <w:bCs/>
        </w:rPr>
        <w:t xml:space="preserve"> </w:t>
      </w:r>
    </w:p>
    <w:p w14:paraId="4B444E0A" w14:textId="687F3706"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i) </w:t>
      </w:r>
      <w:r w:rsidR="00E731B4" w:rsidRPr="008B1183">
        <w:rPr>
          <w:rFonts w:ascii="Arial" w:hAnsi="Arial" w:cs="Arial"/>
          <w:bCs/>
        </w:rPr>
        <w:t>Ubicar y fijar los equipos y elementos auxiliares de instalaciones, redes, infraestructuras y máquinas interpretando planos y croquis para montar y mantener equipos e instalaciones.</w:t>
      </w:r>
    </w:p>
    <w:p w14:paraId="1672A7FB" w14:textId="7C3D64F3"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 </w:t>
      </w:r>
      <w:r w:rsidR="00D358DF" w:rsidRPr="008B1183">
        <w:rPr>
          <w:rFonts w:ascii="Arial" w:hAnsi="Arial" w:cs="Arial"/>
          <w:b/>
          <w:bCs/>
        </w:rPr>
        <w:t xml:space="preserve">OG </w:t>
      </w:r>
      <w:r w:rsidRPr="008B1183">
        <w:rPr>
          <w:rFonts w:ascii="Arial" w:hAnsi="Arial" w:cs="Arial"/>
          <w:b/>
          <w:bCs/>
        </w:rPr>
        <w:t xml:space="preserve">j) </w:t>
      </w:r>
      <w:r w:rsidRPr="008B1183">
        <w:rPr>
          <w:rFonts w:ascii="Arial" w:hAnsi="Arial" w:cs="Arial"/>
          <w:bCs/>
        </w:rPr>
        <w:t>Conectar los equipos y elementos auxiliares de instalaciones, redes, infraestructuras y máquinas mediante técnicas de conexión y empalme, de acuerdo con los esquemas de la documentación técnica, para montar y mantener equipos e instalaciones.</w:t>
      </w:r>
    </w:p>
    <w:p w14:paraId="47A31390" w14:textId="06E187AE"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l) </w:t>
      </w:r>
      <w:r w:rsidR="00E731B4" w:rsidRPr="008B1183">
        <w:rPr>
          <w:rFonts w:ascii="Arial" w:hAnsi="Arial" w:cs="Arial"/>
          <w:bCs/>
        </w:rPr>
        <w:t>Analizar y localizar los efectos y causas de disfunción o avería en las instalaciones y equipos utilizando equipos de medida e interpretando los resultados para efectuar las operaciones de mantenimiento y reparación. m)Ajustar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r w:rsidR="00E731B4" w:rsidRPr="008B1183">
        <w:rPr>
          <w:rFonts w:ascii="Arial" w:hAnsi="Arial" w:cs="Arial"/>
          <w:b/>
          <w:bCs/>
        </w:rPr>
        <w:t xml:space="preserve"> </w:t>
      </w:r>
    </w:p>
    <w:p w14:paraId="56324ACF" w14:textId="5674B8B9"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OG </w:t>
      </w:r>
      <w:r w:rsidR="00E731B4" w:rsidRPr="008B1183">
        <w:rPr>
          <w:rFonts w:ascii="Arial" w:hAnsi="Arial" w:cs="Arial"/>
          <w:b/>
          <w:bCs/>
        </w:rPr>
        <w:t xml:space="preserve">m) </w:t>
      </w:r>
      <w:r w:rsidR="00E731B4" w:rsidRPr="008B1183">
        <w:rPr>
          <w:rFonts w:ascii="Arial" w:hAnsi="Arial" w:cs="Arial"/>
          <w:bCs/>
        </w:rPr>
        <w:t>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14:paraId="626CDCAF" w14:textId="78524AD8"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n) </w:t>
      </w:r>
      <w:r w:rsidR="00E731B4" w:rsidRPr="008B1183">
        <w:rPr>
          <w:rFonts w:ascii="Arial" w:hAnsi="Arial" w:cs="Arial"/>
          <w:bCs/>
        </w:rPr>
        <w:t>Comprobar el conexionado, los aparatos de maniobra y protección, señales y parámetros característicos, entre otros, utilizando la instrumentación y protocolos establecidos en condiciones de calidad y seguridad para verificar el funcionamiento de la instalación o equipo.</w:t>
      </w:r>
    </w:p>
    <w:p w14:paraId="055B1E96" w14:textId="110AA6CB"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OG</w:t>
      </w:r>
      <w:r w:rsidR="00E731B4" w:rsidRPr="008B1183">
        <w:rPr>
          <w:rFonts w:ascii="Arial" w:hAnsi="Arial" w:cs="Arial"/>
          <w:b/>
          <w:bCs/>
        </w:rPr>
        <w:t xml:space="preserve"> ñ) </w:t>
      </w:r>
      <w:r w:rsidR="00E731B4" w:rsidRPr="008B1183">
        <w:rPr>
          <w:rFonts w:ascii="Arial" w:hAnsi="Arial" w:cs="Arial"/>
          <w:bCs/>
        </w:rPr>
        <w:t>Cumplimentar fichas de mantenimiento, informes de incidencias y el certificado de instalación, siguiendo los procedimientos y formatos oficiales para elaborar la documentación de la instalación o equipo.</w:t>
      </w:r>
    </w:p>
    <w:p w14:paraId="13B12162" w14:textId="2A87F382"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q) </w:t>
      </w:r>
      <w:r w:rsidR="00E731B4" w:rsidRPr="008B1183">
        <w:rPr>
          <w:rFonts w:ascii="Arial" w:hAnsi="Arial" w:cs="Arial"/>
          <w:bCs/>
        </w:rPr>
        <w:t>Analizar y describir los procedimientos de calidad, prevención de riesgos laborales y medioambientales, señalando las acciones a realizar en los casos definidos para actuar de acuerdo con las normas estandarizadas.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6" w:name="_Toc211360614"/>
      <w:r w:rsidRPr="008B1183">
        <w:rPr>
          <w:rFonts w:ascii="Arial" w:hAnsi="Arial" w:cs="Arial"/>
          <w:b/>
          <w:color w:val="002060"/>
          <w:sz w:val="22"/>
          <w:szCs w:val="22"/>
        </w:rPr>
        <w:t>Resultados de Aprendizaje del Módulo Profesional.</w:t>
      </w:r>
      <w:bookmarkEnd w:id="6"/>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429096C6" w:rsidR="005C41BD" w:rsidRPr="008B1183" w:rsidRDefault="00BD4B79" w:rsidP="00BD4B79">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1.</w:t>
            </w:r>
            <w:r w:rsidRPr="008B1183">
              <w:rPr>
                <w:rFonts w:ascii="Arial" w:hAnsi="Arial" w:cs="Arial"/>
                <w:b/>
              </w:rPr>
              <w:t xml:space="preserve"> </w:t>
            </w:r>
            <w:r w:rsidRPr="008B1183">
              <w:rPr>
                <w:rFonts w:ascii="Arial" w:hAnsi="Arial" w:cs="Arial"/>
              </w:rPr>
              <w:t>Monta circuitos eléctricos básicos interpretando documentación técnica.</w:t>
            </w:r>
          </w:p>
        </w:tc>
        <w:tc>
          <w:tcPr>
            <w:tcW w:w="1670" w:type="dxa"/>
            <w:vAlign w:val="center"/>
          </w:tcPr>
          <w:p w14:paraId="22B07469" w14:textId="27B64528"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5C41BD" w:rsidRPr="008B1183" w14:paraId="5112D4EA" w14:textId="77777777" w:rsidTr="00CE2CCE">
        <w:tc>
          <w:tcPr>
            <w:tcW w:w="7391" w:type="dxa"/>
            <w:shd w:val="clear" w:color="auto" w:fill="FFF2CC" w:themeFill="accent4" w:themeFillTint="33"/>
            <w:vAlign w:val="center"/>
          </w:tcPr>
          <w:p w14:paraId="3BF9A2BC" w14:textId="719F0F72"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2. </w:t>
            </w:r>
            <w:r w:rsidRPr="008B1183">
              <w:rPr>
                <w:rFonts w:ascii="Arial" w:hAnsi="Arial" w:cs="Arial"/>
              </w:rPr>
              <w:t>Monta la instalación eléctrica de una vivienda con grado de electrificación básica aplicando el reglamento electrotécnico de baja tensión (REBT).</w:t>
            </w:r>
          </w:p>
        </w:tc>
        <w:tc>
          <w:tcPr>
            <w:tcW w:w="1670" w:type="dxa"/>
            <w:shd w:val="clear" w:color="auto" w:fill="FFF2CC" w:themeFill="accent4" w:themeFillTint="33"/>
            <w:vAlign w:val="center"/>
          </w:tcPr>
          <w:p w14:paraId="72E4DD83" w14:textId="17B2F7A3"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5C41BD" w:rsidRPr="008B1183" w14:paraId="6786583F" w14:textId="77777777" w:rsidTr="00CE2CCE">
        <w:tc>
          <w:tcPr>
            <w:tcW w:w="7391" w:type="dxa"/>
            <w:vAlign w:val="center"/>
          </w:tcPr>
          <w:p w14:paraId="5A7EE541" w14:textId="125CAF9A"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3. </w:t>
            </w:r>
            <w:r w:rsidRPr="008B1183">
              <w:rPr>
                <w:rFonts w:ascii="Arial" w:hAnsi="Arial" w:cs="Arial"/>
              </w:rPr>
              <w:t>Realiza la memoria técnica de diseño de una instalación de vivienda con grado de electrificación elevada atendiendo al REBT.</w:t>
            </w:r>
          </w:p>
        </w:tc>
        <w:tc>
          <w:tcPr>
            <w:tcW w:w="1670" w:type="dxa"/>
            <w:vAlign w:val="center"/>
          </w:tcPr>
          <w:p w14:paraId="512DDD0F" w14:textId="5B1FF897"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5C41BD" w:rsidRPr="008B1183" w14:paraId="19A2FBE1" w14:textId="77777777" w:rsidTr="00CE2CCE">
        <w:tc>
          <w:tcPr>
            <w:tcW w:w="7391" w:type="dxa"/>
            <w:shd w:val="clear" w:color="auto" w:fill="FFF2CC" w:themeFill="accent4" w:themeFillTint="33"/>
            <w:vAlign w:val="center"/>
          </w:tcPr>
          <w:p w14:paraId="27F453E3" w14:textId="09002178"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4. </w:t>
            </w:r>
            <w:r w:rsidRPr="008B1183">
              <w:rPr>
                <w:rFonts w:ascii="Arial" w:hAnsi="Arial" w:cs="Arial"/>
              </w:rPr>
              <w:t>Monta la instalación eléctrica de un local de pública concurrencia, aplicando la normativa y justificando cada elemento en su conjunto.</w:t>
            </w:r>
          </w:p>
        </w:tc>
        <w:tc>
          <w:tcPr>
            <w:tcW w:w="1670" w:type="dxa"/>
            <w:shd w:val="clear" w:color="auto" w:fill="FFF2CC" w:themeFill="accent4" w:themeFillTint="33"/>
            <w:vAlign w:val="center"/>
          </w:tcPr>
          <w:p w14:paraId="6342EDA0" w14:textId="2A302754"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5C41BD" w:rsidRPr="008B1183" w14:paraId="13642CC7" w14:textId="77777777" w:rsidTr="00CE2CCE">
        <w:tc>
          <w:tcPr>
            <w:tcW w:w="7391" w:type="dxa"/>
            <w:vAlign w:val="center"/>
          </w:tcPr>
          <w:p w14:paraId="1CA597AB" w14:textId="77A3DEC6"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5. </w:t>
            </w:r>
            <w:r w:rsidRPr="008B1183">
              <w:rPr>
                <w:rFonts w:ascii="Arial" w:hAnsi="Arial" w:cs="Arial"/>
              </w:rPr>
              <w:t>Monta la instalación eléctrica de un local destinado a uso industrial, atendiendo al REBT.</w:t>
            </w:r>
          </w:p>
        </w:tc>
        <w:tc>
          <w:tcPr>
            <w:tcW w:w="1670" w:type="dxa"/>
            <w:vAlign w:val="center"/>
          </w:tcPr>
          <w:p w14:paraId="17B8460D" w14:textId="26066ACF"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5C41BD" w:rsidRPr="008B1183" w14:paraId="2AB93B1B" w14:textId="77777777" w:rsidTr="00BD4B79">
        <w:tc>
          <w:tcPr>
            <w:tcW w:w="7391" w:type="dxa"/>
            <w:shd w:val="clear" w:color="auto" w:fill="FFF2CC"/>
            <w:vAlign w:val="center"/>
          </w:tcPr>
          <w:p w14:paraId="05168FC9" w14:textId="34ACDFA3"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6. </w:t>
            </w:r>
            <w:r w:rsidRPr="008B1183">
              <w:rPr>
                <w:rFonts w:ascii="Arial" w:hAnsi="Arial" w:cs="Arial"/>
              </w:rPr>
              <w:t>Mantiene instalaciones interiores aplicando técnicas de mediciones eléctricas y relacionando la disfunción con la causa que la produce.</w:t>
            </w:r>
          </w:p>
        </w:tc>
        <w:tc>
          <w:tcPr>
            <w:tcW w:w="1670" w:type="dxa"/>
            <w:shd w:val="clear" w:color="auto" w:fill="FFF2CC" w:themeFill="accent4" w:themeFillTint="33"/>
            <w:vAlign w:val="center"/>
          </w:tcPr>
          <w:p w14:paraId="4D96BC0E" w14:textId="485718BD"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5C41BD" w:rsidRPr="008B1183" w14:paraId="3617A3E4" w14:textId="77777777" w:rsidTr="00CE2CCE">
        <w:tc>
          <w:tcPr>
            <w:tcW w:w="7391" w:type="dxa"/>
            <w:vAlign w:val="center"/>
          </w:tcPr>
          <w:p w14:paraId="1F1D425E" w14:textId="2CFF76EA"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7. </w:t>
            </w:r>
            <w:r w:rsidRPr="008B1183">
              <w:rPr>
                <w:rFonts w:ascii="Arial" w:hAnsi="Arial" w:cs="Arial"/>
              </w:rPr>
              <w:t>Verifica la puesta en servicio de una instalación de un local de pública concurrencia o local industrial atendiendo a las especificaciones del instalador autorizado en el REBT.</w:t>
            </w:r>
          </w:p>
        </w:tc>
        <w:tc>
          <w:tcPr>
            <w:tcW w:w="1670" w:type="dxa"/>
            <w:vAlign w:val="center"/>
          </w:tcPr>
          <w:p w14:paraId="4087D588" w14:textId="14F65FD8" w:rsidR="005C41BD" w:rsidRPr="008B1183" w:rsidRDefault="00BD4B79" w:rsidP="007C0826">
            <w:pPr>
              <w:spacing w:before="120" w:after="120"/>
              <w:jc w:val="center"/>
              <w:rPr>
                <w:rFonts w:ascii="Arial" w:hAnsi="Arial" w:cs="Arial"/>
              </w:rPr>
            </w:pPr>
            <w:r w:rsidRPr="008B1183">
              <w:rPr>
                <w:rFonts w:ascii="Arial" w:hAnsi="Arial" w:cs="Arial"/>
              </w:rPr>
              <w:t>12,5 %</w:t>
            </w:r>
          </w:p>
        </w:tc>
      </w:tr>
      <w:tr w:rsidR="00BD4B79" w:rsidRPr="008B1183" w14:paraId="44B91687" w14:textId="77777777" w:rsidTr="00BD4B79">
        <w:tc>
          <w:tcPr>
            <w:tcW w:w="7391" w:type="dxa"/>
            <w:shd w:val="clear" w:color="auto" w:fill="FFF2CC"/>
            <w:vAlign w:val="center"/>
          </w:tcPr>
          <w:p w14:paraId="02532DE5" w14:textId="064DF3B9" w:rsidR="00BD4B79" w:rsidRPr="008B1183" w:rsidRDefault="00BD4B79" w:rsidP="00BD4B79">
            <w:pPr>
              <w:spacing w:before="120" w:after="120"/>
              <w:jc w:val="both"/>
              <w:rPr>
                <w:rFonts w:ascii="Arial" w:hAnsi="Arial" w:cs="Arial"/>
              </w:rPr>
            </w:pPr>
            <w:r w:rsidRPr="008B1183">
              <w:rPr>
                <w:rFonts w:ascii="Arial" w:hAnsi="Arial" w:cs="Arial"/>
                <w:b/>
              </w:rPr>
              <w:t>RA8.</w:t>
            </w:r>
            <w:r w:rsidRPr="008B1183">
              <w:rPr>
                <w:rFonts w:ascii="Arial" w:hAnsi="Arial" w:cs="Arial"/>
              </w:rPr>
              <w:t xml:space="preserve"> Cumple las normas de prevención de riesgos laborales y de protección ambiental, identificando los riesgos asociados, las medidas y equipos para prevenirlos.</w:t>
            </w:r>
          </w:p>
        </w:tc>
        <w:tc>
          <w:tcPr>
            <w:tcW w:w="1670" w:type="dxa"/>
            <w:shd w:val="clear" w:color="auto" w:fill="FFF2CC"/>
            <w:vAlign w:val="center"/>
          </w:tcPr>
          <w:p w14:paraId="4C146024" w14:textId="1CD5326F" w:rsidR="00BD4B79" w:rsidRPr="008B1183" w:rsidRDefault="00BD4B79" w:rsidP="007C0826">
            <w:pPr>
              <w:spacing w:before="120" w:after="120"/>
              <w:jc w:val="center"/>
              <w:rPr>
                <w:rFonts w:ascii="Arial" w:hAnsi="Arial" w:cs="Arial"/>
              </w:rPr>
            </w:pPr>
            <w:r w:rsidRPr="008B1183">
              <w:rPr>
                <w:rFonts w:ascii="Arial" w:hAnsi="Arial" w:cs="Arial"/>
              </w:rPr>
              <w:t>12,5 %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7" w:name="_Toc169285059"/>
      <w:bookmarkStart w:id="8" w:name="_Toc211360615"/>
      <w:r w:rsidRPr="008B1183">
        <w:rPr>
          <w:rFonts w:ascii="Arial" w:hAnsi="Arial" w:cs="Arial"/>
          <w:b/>
          <w:color w:val="002060"/>
          <w:sz w:val="22"/>
          <w:szCs w:val="22"/>
        </w:rPr>
        <w:lastRenderedPageBreak/>
        <w:t>Objetivos didácticos de módulo profesional.</w:t>
      </w:r>
      <w:bookmarkEnd w:id="7"/>
      <w:bookmarkEnd w:id="8"/>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9" w:name="_Toc211360616"/>
      <w:r w:rsidRPr="008B1183">
        <w:rPr>
          <w:rFonts w:ascii="Arial" w:hAnsi="Arial" w:cs="Arial"/>
          <w:b/>
          <w:color w:val="002060"/>
          <w:sz w:val="22"/>
          <w:szCs w:val="22"/>
        </w:rPr>
        <w:t>Unidades de competencia y cualificaciones profesionales.</w:t>
      </w:r>
      <w:bookmarkEnd w:id="9"/>
    </w:p>
    <w:p w14:paraId="6ECA771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40F58997" w:rsidR="005C41BD" w:rsidRPr="008B1183" w:rsidRDefault="005C41BD" w:rsidP="001314C1">
      <w:pPr>
        <w:spacing w:before="120" w:after="120" w:line="240" w:lineRule="auto"/>
        <w:ind w:firstLine="431"/>
        <w:jc w:val="both"/>
        <w:rPr>
          <w:rFonts w:ascii="Arial" w:hAnsi="Arial" w:cs="Arial"/>
        </w:rPr>
      </w:pPr>
      <w:r w:rsidRPr="008B1183">
        <w:rPr>
          <w:rFonts w:ascii="Arial" w:hAnsi="Arial" w:cs="Arial"/>
        </w:rPr>
        <w:t xml:space="preserve">En el artículo 6 del </w:t>
      </w:r>
      <w:r w:rsidR="001314C1" w:rsidRPr="001314C1">
        <w:rPr>
          <w:rFonts w:ascii="Arial" w:hAnsi="Arial" w:cs="Arial"/>
        </w:rPr>
        <w:t>Real D</w:t>
      </w:r>
      <w:r w:rsidR="001314C1">
        <w:rPr>
          <w:rFonts w:ascii="Arial" w:hAnsi="Arial" w:cs="Arial"/>
        </w:rPr>
        <w:t xml:space="preserve">ecreto 177/2008 </w:t>
      </w:r>
      <w:r w:rsidRPr="008B1183">
        <w:rPr>
          <w:rFonts w:ascii="Arial" w:hAnsi="Arial" w:cs="Arial"/>
        </w:rPr>
        <w:t>se establece la relación de cualificaciones y unidades de competencia del Catálogo Nacional de Cualificaciones Profesionales incluidas en el título.</w:t>
      </w:r>
    </w:p>
    <w:p w14:paraId="4DB5C229" w14:textId="45D211D2" w:rsidR="008A7833" w:rsidRPr="008B1183" w:rsidRDefault="005C41BD" w:rsidP="008A7833">
      <w:pPr>
        <w:spacing w:before="120" w:after="120" w:line="240" w:lineRule="auto"/>
        <w:ind w:firstLine="431"/>
        <w:jc w:val="both"/>
        <w:rPr>
          <w:rFonts w:ascii="Arial" w:hAnsi="Arial" w:cs="Arial"/>
        </w:rPr>
      </w:pPr>
      <w:r w:rsidRPr="008B1183">
        <w:rPr>
          <w:rFonts w:ascii="Arial" w:hAnsi="Arial" w:cs="Arial"/>
        </w:rPr>
        <w:t>Para el módulo profesional la unidad de competenc</w:t>
      </w:r>
      <w:r w:rsidR="008A7833" w:rsidRPr="008B1183">
        <w:rPr>
          <w:rFonts w:ascii="Arial" w:hAnsi="Arial" w:cs="Arial"/>
        </w:rPr>
        <w:t>ia acreditable es:</w:t>
      </w:r>
    </w:p>
    <w:p w14:paraId="3F3D5539" w14:textId="77777777" w:rsidR="008A7833"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UC0820_2 </w:t>
      </w:r>
      <w:r w:rsidRPr="008B1183">
        <w:rPr>
          <w:rFonts w:ascii="Arial" w:hAnsi="Arial" w:cs="Arial"/>
          <w:bCs/>
        </w:rPr>
        <w:t>Montar y mantener instalaciones eléctricas de baja tensión en edificios destinados principalmente a viviendas.</w:t>
      </w:r>
      <w:r w:rsidRPr="008B1183">
        <w:rPr>
          <w:rFonts w:ascii="Arial" w:hAnsi="Arial" w:cs="Arial"/>
          <w:b/>
          <w:bCs/>
        </w:rPr>
        <w:t xml:space="preserve"> </w:t>
      </w:r>
    </w:p>
    <w:p w14:paraId="6BE230F9" w14:textId="66848ED9" w:rsidR="008A7833"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UC0821_2 </w:t>
      </w:r>
      <w:r w:rsidRPr="008B1183">
        <w:rPr>
          <w:rFonts w:ascii="Arial" w:hAnsi="Arial" w:cs="Arial"/>
          <w:bCs/>
        </w:rPr>
        <w:t>Montar y mantener instalaciones eléctricas de baja tensión en edificios comerciales, de oficinas y de una o varias industrias.</w:t>
      </w:r>
    </w:p>
    <w:p w14:paraId="6C40F98E" w14:textId="38947D06" w:rsidR="005C41BD" w:rsidRPr="008B1183" w:rsidRDefault="005C41BD" w:rsidP="007C0826">
      <w:pPr>
        <w:pStyle w:val="Ttulo1"/>
        <w:spacing w:before="120" w:after="120" w:line="240" w:lineRule="auto"/>
        <w:rPr>
          <w:rFonts w:ascii="Arial" w:hAnsi="Arial" w:cs="Arial"/>
          <w:b/>
          <w:color w:val="002060"/>
          <w:sz w:val="22"/>
          <w:szCs w:val="22"/>
        </w:rPr>
      </w:pPr>
      <w:bookmarkStart w:id="10" w:name="_Toc211360617"/>
      <w:r w:rsidRPr="008B1183">
        <w:rPr>
          <w:rFonts w:ascii="Arial" w:hAnsi="Arial" w:cs="Arial"/>
          <w:b/>
          <w:color w:val="002060"/>
          <w:sz w:val="22"/>
          <w:szCs w:val="22"/>
        </w:rPr>
        <w:t>Competencias.</w:t>
      </w:r>
      <w:bookmarkEnd w:id="10"/>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1" w:name="_Toc211360618"/>
      <w:r w:rsidRPr="008B1183">
        <w:rPr>
          <w:rFonts w:ascii="Arial" w:hAnsi="Arial" w:cs="Arial"/>
          <w:b/>
          <w:color w:val="002060"/>
          <w:sz w:val="22"/>
          <w:szCs w:val="22"/>
        </w:rPr>
        <w:t>Contribución del módulo a la competencia general del Ciclo Formativo.</w:t>
      </w:r>
      <w:bookmarkEnd w:id="11"/>
    </w:p>
    <w:p w14:paraId="375F29B6" w14:textId="7121082C"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Pr="008B1183">
        <w:rPr>
          <w:rFonts w:ascii="Arial" w:hAnsi="Arial" w:cs="Arial"/>
          <w:b/>
        </w:rPr>
        <w:t>“La competencia general de este título 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14:paraId="5A3CBB85" w14:textId="777668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 capacita a</w:t>
      </w:r>
      <w:r w:rsidR="008A7833" w:rsidRPr="008B1183">
        <w:rPr>
          <w:rFonts w:ascii="Arial" w:hAnsi="Arial" w:cs="Arial"/>
        </w:rPr>
        <w:t>l a</w:t>
      </w:r>
      <w:r w:rsidRPr="008B1183">
        <w:rPr>
          <w:rFonts w:ascii="Arial" w:hAnsi="Arial" w:cs="Arial"/>
        </w:rPr>
        <w:t>lumn</w:t>
      </w:r>
      <w:r w:rsidR="008A7833" w:rsidRPr="008B1183">
        <w:rPr>
          <w:rFonts w:ascii="Arial" w:hAnsi="Arial" w:cs="Arial"/>
        </w:rPr>
        <w:t>ado</w:t>
      </w:r>
      <w:r w:rsidRPr="008B1183">
        <w:rPr>
          <w:rFonts w:ascii="Arial" w:hAnsi="Arial" w:cs="Arial"/>
        </w:rPr>
        <w:t xml:space="preserve"> una base adecuada para el desarrollo y gestión de trabajos de montaje </w:t>
      </w:r>
      <w:r w:rsidR="008A7833" w:rsidRPr="008B1183">
        <w:rPr>
          <w:rFonts w:ascii="Arial" w:hAnsi="Arial" w:cs="Arial"/>
        </w:rPr>
        <w:t>y mantenimiento de instalaciones eléctricas de baja tensión aplicando normativa y reglamentación vigente, protocolos de calidad, seguridad y riesgos laborales, asegurando su funcionalidad y respeto al medio ambiente.</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2" w:name="_Toc211360619"/>
      <w:r w:rsidRPr="008B1183">
        <w:rPr>
          <w:rFonts w:ascii="Arial" w:hAnsi="Arial" w:cs="Arial"/>
          <w:b/>
          <w:color w:val="002060"/>
          <w:sz w:val="22"/>
          <w:szCs w:val="22"/>
        </w:rPr>
        <w:t>Contribución del módulo a las Competencias Profesionales, Personales y Sociales.</w:t>
      </w:r>
      <w:bookmarkEnd w:id="12"/>
    </w:p>
    <w:p w14:paraId="27D222E6" w14:textId="77777777" w:rsidR="00903620" w:rsidRPr="008B1183" w:rsidRDefault="005C41BD" w:rsidP="00903620">
      <w:pPr>
        <w:spacing w:before="120" w:after="120" w:line="240" w:lineRule="auto"/>
        <w:ind w:firstLine="431"/>
        <w:jc w:val="both"/>
        <w:rPr>
          <w:rFonts w:ascii="Arial" w:hAnsi="Arial" w:cs="Arial"/>
        </w:rPr>
      </w:pPr>
      <w:r w:rsidRPr="008B1183">
        <w:rPr>
          <w:rFonts w:ascii="Arial" w:hAnsi="Arial" w:cs="Arial"/>
        </w:rPr>
        <w:t>De acuerdo a las orientaciones pedagógicas, la formación del módulo contri</w:t>
      </w:r>
      <w:r w:rsidR="00903620" w:rsidRPr="008B1183">
        <w:rPr>
          <w:rFonts w:ascii="Arial" w:hAnsi="Arial" w:cs="Arial"/>
        </w:rPr>
        <w:t>buye a las competencias a), b), c), d), e), g), i), j), k) y o) del título</w:t>
      </w:r>
      <w:r w:rsidRPr="008B1183">
        <w:rPr>
          <w:rFonts w:ascii="Arial" w:hAnsi="Arial" w:cs="Arial"/>
        </w:rPr>
        <w:t>, las cuáles son las que se relacionan a continuación:</w:t>
      </w:r>
    </w:p>
    <w:p w14:paraId="61680B60"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a) </w:t>
      </w:r>
      <w:r w:rsidRPr="008B1183">
        <w:rPr>
          <w:rFonts w:ascii="Arial" w:hAnsi="Arial" w:cs="Arial"/>
          <w:bCs/>
        </w:rPr>
        <w:t>Establecer la logística asociada al montaje y mantenimiento, interpretando la documentación técnica de las instalaciones y equipos.</w:t>
      </w:r>
    </w:p>
    <w:p w14:paraId="15244FED"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b) </w:t>
      </w:r>
      <w:r w:rsidRPr="008B1183">
        <w:rPr>
          <w:rFonts w:ascii="Arial" w:hAnsi="Arial" w:cs="Arial"/>
          <w:bCs/>
        </w:rPr>
        <w:t>Configurar y calcular instalaciones y equipos determinando el emplazamiento y dimensiones de los elementos que los constituyen, respetando las</w:t>
      </w:r>
      <w:r w:rsidR="00903620" w:rsidRPr="008B1183">
        <w:rPr>
          <w:rFonts w:ascii="Arial" w:hAnsi="Arial" w:cs="Arial"/>
          <w:bCs/>
        </w:rPr>
        <w:t xml:space="preserve"> prescripciones reglamentarias.</w:t>
      </w:r>
    </w:p>
    <w:p w14:paraId="79AB8D0A"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c) </w:t>
      </w:r>
      <w:r w:rsidRPr="008B1183">
        <w:rPr>
          <w:rFonts w:ascii="Arial" w:hAnsi="Arial" w:cs="Arial"/>
          <w:bCs/>
        </w:rPr>
        <w:t xml:space="preserve">Elaborar el presupuesto de montaje o mantenimiento de la instalación </w:t>
      </w:r>
      <w:r w:rsidR="00903620" w:rsidRPr="008B1183">
        <w:rPr>
          <w:rFonts w:ascii="Arial" w:hAnsi="Arial" w:cs="Arial"/>
          <w:bCs/>
        </w:rPr>
        <w:t>o equipo.</w:t>
      </w:r>
    </w:p>
    <w:p w14:paraId="6152037A"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d) </w:t>
      </w:r>
      <w:r w:rsidRPr="008B1183">
        <w:rPr>
          <w:rFonts w:ascii="Arial" w:hAnsi="Arial" w:cs="Arial"/>
          <w:bCs/>
        </w:rPr>
        <w:t xml:space="preserve">Acopiar los recursos y medios para acometer la ejecución del montaje </w:t>
      </w:r>
      <w:r w:rsidR="00903620" w:rsidRPr="008B1183">
        <w:rPr>
          <w:rFonts w:ascii="Arial" w:hAnsi="Arial" w:cs="Arial"/>
          <w:bCs/>
        </w:rPr>
        <w:t>o mantenimiento.</w:t>
      </w:r>
    </w:p>
    <w:p w14:paraId="6A196DE8"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e) </w:t>
      </w:r>
      <w:r w:rsidRPr="008B1183">
        <w:rPr>
          <w:rFonts w:ascii="Arial" w:hAnsi="Arial" w:cs="Arial"/>
          <w:bCs/>
        </w:rPr>
        <w:t>Replantear la instalación de acuerdo a la documentación técnica resolviendo los problemas de su competencia e informando de otras contingencias para asegurar la viabilidad del montaje.</w:t>
      </w:r>
    </w:p>
    <w:p w14:paraId="0A381AE0"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g) </w:t>
      </w:r>
      <w:r w:rsidRPr="008B1183">
        <w:rPr>
          <w:rFonts w:ascii="Arial" w:hAnsi="Arial" w:cs="Arial"/>
          <w:bCs/>
        </w:rPr>
        <w:t xml:space="preserve">Montar los equipos y canalizaciones asociados a las instalaciones eléctricas y automatizadas e infraestructuras de telecomunicaciones en edificios en condiciones de </w:t>
      </w:r>
      <w:r w:rsidR="00903620" w:rsidRPr="008B1183">
        <w:rPr>
          <w:rFonts w:ascii="Arial" w:hAnsi="Arial" w:cs="Arial"/>
          <w:bCs/>
        </w:rPr>
        <w:t>calidad, seguridad y respeto al medio ambiente.</w:t>
      </w:r>
    </w:p>
    <w:p w14:paraId="4C3B9EB4"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i) </w:t>
      </w:r>
      <w:r w:rsidRPr="008B1183">
        <w:rPr>
          <w:rFonts w:ascii="Arial" w:hAnsi="Arial" w:cs="Arial"/>
          <w:bCs/>
        </w:rPr>
        <w:t>Mantener y reparar instalaciones y equ</w:t>
      </w:r>
      <w:r w:rsidR="00903620" w:rsidRPr="008B1183">
        <w:rPr>
          <w:rFonts w:ascii="Arial" w:hAnsi="Arial" w:cs="Arial"/>
          <w:bCs/>
        </w:rPr>
        <w:t xml:space="preserve">ipos realizando las operaciones </w:t>
      </w:r>
      <w:r w:rsidRPr="008B1183">
        <w:rPr>
          <w:rFonts w:ascii="Arial" w:hAnsi="Arial" w:cs="Arial"/>
          <w:bCs/>
        </w:rPr>
        <w:t xml:space="preserve">de comprobación, ajuste </w:t>
      </w:r>
      <w:r w:rsidR="00903620" w:rsidRPr="008B1183">
        <w:rPr>
          <w:rFonts w:ascii="Arial" w:hAnsi="Arial" w:cs="Arial"/>
          <w:bCs/>
        </w:rPr>
        <w:t xml:space="preserve">y sustitución de sus elementos, </w:t>
      </w:r>
      <w:r w:rsidRPr="008B1183">
        <w:rPr>
          <w:rFonts w:ascii="Arial" w:hAnsi="Arial" w:cs="Arial"/>
          <w:bCs/>
        </w:rPr>
        <w:t>restituyendo su funcionamiento en co</w:t>
      </w:r>
      <w:r w:rsidR="00903620" w:rsidRPr="008B1183">
        <w:rPr>
          <w:rFonts w:ascii="Arial" w:hAnsi="Arial" w:cs="Arial"/>
          <w:bCs/>
        </w:rPr>
        <w:t>ndiciones de calidad, seguridad y respeto al medio ambiente.</w:t>
      </w:r>
    </w:p>
    <w:p w14:paraId="36C75A82"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j) </w:t>
      </w:r>
      <w:r w:rsidRPr="008B1183">
        <w:rPr>
          <w:rFonts w:ascii="Arial" w:hAnsi="Arial" w:cs="Arial"/>
          <w:bCs/>
        </w:rPr>
        <w:t>Verificar el funcionamiento de l</w:t>
      </w:r>
      <w:r w:rsidR="00903620" w:rsidRPr="008B1183">
        <w:rPr>
          <w:rFonts w:ascii="Arial" w:hAnsi="Arial" w:cs="Arial"/>
          <w:bCs/>
        </w:rPr>
        <w:t xml:space="preserve">a instalación o equipo mediante </w:t>
      </w:r>
      <w:r w:rsidRPr="008B1183">
        <w:rPr>
          <w:rFonts w:ascii="Arial" w:hAnsi="Arial" w:cs="Arial"/>
          <w:bCs/>
        </w:rPr>
        <w:t>pruebas funcionales y de segurid</w:t>
      </w:r>
      <w:r w:rsidR="00903620" w:rsidRPr="008B1183">
        <w:rPr>
          <w:rFonts w:ascii="Arial" w:hAnsi="Arial" w:cs="Arial"/>
          <w:bCs/>
        </w:rPr>
        <w:t>ad para proceder a su puesta en marcha o servicio.</w:t>
      </w:r>
    </w:p>
    <w:p w14:paraId="6D360A09"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k) </w:t>
      </w:r>
      <w:r w:rsidRPr="008B1183">
        <w:rPr>
          <w:rFonts w:ascii="Arial" w:hAnsi="Arial" w:cs="Arial"/>
          <w:bCs/>
        </w:rPr>
        <w:t>Elaborar la documentación técnica y administrativa de acuerdo a la</w:t>
      </w:r>
      <w:r w:rsidR="00903620" w:rsidRPr="008B1183">
        <w:rPr>
          <w:rFonts w:ascii="Arial" w:hAnsi="Arial" w:cs="Arial"/>
          <w:bCs/>
        </w:rPr>
        <w:t xml:space="preserve"> </w:t>
      </w:r>
      <w:r w:rsidRPr="008B1183">
        <w:rPr>
          <w:rFonts w:ascii="Arial" w:hAnsi="Arial" w:cs="Arial"/>
          <w:bCs/>
        </w:rPr>
        <w:t>reglamentación y normativa vigente y</w:t>
      </w:r>
      <w:r w:rsidR="00903620" w:rsidRPr="008B1183">
        <w:rPr>
          <w:rFonts w:ascii="Arial" w:hAnsi="Arial" w:cs="Arial"/>
          <w:bCs/>
        </w:rPr>
        <w:t xml:space="preserve"> a los requerimientos del cliente.</w:t>
      </w:r>
    </w:p>
    <w:p w14:paraId="5B615091" w14:textId="00E1B053" w:rsidR="008A7833"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 </w:t>
      </w:r>
      <w:r w:rsidRPr="008B1183">
        <w:rPr>
          <w:rFonts w:ascii="Arial" w:hAnsi="Arial" w:cs="Arial"/>
          <w:bCs/>
        </w:rPr>
        <w:t>Resolver problemas y tomar decisiones individuales si</w:t>
      </w:r>
      <w:r w:rsidR="00903620" w:rsidRPr="008B1183">
        <w:rPr>
          <w:rFonts w:ascii="Arial" w:hAnsi="Arial" w:cs="Arial"/>
          <w:bCs/>
        </w:rPr>
        <w:t xml:space="preserve">guiendo las </w:t>
      </w:r>
      <w:r w:rsidRPr="008B1183">
        <w:rPr>
          <w:rFonts w:ascii="Arial" w:hAnsi="Arial" w:cs="Arial"/>
          <w:bCs/>
        </w:rPr>
        <w:t>normas y procedimientos establecid</w:t>
      </w:r>
      <w:r w:rsidR="00903620" w:rsidRPr="008B1183">
        <w:rPr>
          <w:rFonts w:ascii="Arial" w:hAnsi="Arial" w:cs="Arial"/>
          <w:bCs/>
        </w:rPr>
        <w:t xml:space="preserve">os, definidos dentro del ámbito </w:t>
      </w:r>
      <w:r w:rsidRPr="008B1183">
        <w:rPr>
          <w:rFonts w:ascii="Arial" w:hAnsi="Arial" w:cs="Arial"/>
          <w:bCs/>
        </w:rPr>
        <w:t>de su competencia.</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3" w:name="_Toc211360620"/>
      <w:r w:rsidRPr="008B1183">
        <w:rPr>
          <w:rFonts w:ascii="Arial" w:hAnsi="Arial" w:cs="Arial"/>
          <w:b/>
          <w:color w:val="002060"/>
          <w:sz w:val="22"/>
          <w:szCs w:val="22"/>
        </w:rPr>
        <w:t>Contenidos.</w:t>
      </w:r>
      <w:bookmarkEnd w:id="13"/>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4" w:name="_Toc211360621"/>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4"/>
    </w:p>
    <w:p w14:paraId="3DC7D17E" w14:textId="6405F2DB"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560D5F" w:rsidRPr="008B1183">
        <w:rPr>
          <w:rFonts w:ascii="Arial" w:hAnsi="Arial" w:cs="Arial"/>
          <w:iCs/>
        </w:rPr>
        <w:t xml:space="preserve">Decreto </w:t>
      </w:r>
      <w:r w:rsidR="00285980">
        <w:rPr>
          <w:rFonts w:ascii="Arial" w:hAnsi="Arial" w:cs="Arial"/>
          <w:iCs/>
        </w:rPr>
        <w:t>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8B1183" w14:paraId="14A1DDC8" w14:textId="77777777" w:rsidTr="00E86E04">
        <w:trPr>
          <w:tblHeader/>
        </w:trPr>
        <w:tc>
          <w:tcPr>
            <w:tcW w:w="9061" w:type="dxa"/>
            <w:shd w:val="clear" w:color="auto" w:fill="FFC000" w:themeFill="accent4"/>
          </w:tcPr>
          <w:p w14:paraId="53AFA6E1" w14:textId="354FD51C" w:rsidR="005C41BD" w:rsidRPr="008B1183" w:rsidRDefault="005C41BD" w:rsidP="00315302">
            <w:pPr>
              <w:spacing w:before="120" w:after="120"/>
              <w:jc w:val="both"/>
              <w:rPr>
                <w:rFonts w:ascii="Arial" w:hAnsi="Arial" w:cs="Arial"/>
              </w:rPr>
            </w:pPr>
            <w:r w:rsidRPr="008B1183">
              <w:rPr>
                <w:rFonts w:ascii="Arial" w:hAnsi="Arial" w:cs="Arial"/>
                <w:b/>
                <w:bCs/>
              </w:rPr>
              <w:t>Bloque 1.</w:t>
            </w:r>
            <w:r w:rsidRPr="008B1183">
              <w:rPr>
                <w:rFonts w:ascii="Arial" w:hAnsi="Arial" w:cs="Arial"/>
                <w:bCs/>
              </w:rPr>
              <w:t xml:space="preserve"> </w:t>
            </w:r>
            <w:r w:rsidR="00315302" w:rsidRPr="008B1183">
              <w:rPr>
                <w:rFonts w:ascii="Arial" w:hAnsi="Arial" w:cs="Arial"/>
                <w:color w:val="000000"/>
              </w:rPr>
              <w:t>Circuitos eléctricos básicos en interiores</w:t>
            </w:r>
            <w:r w:rsidR="00315302" w:rsidRPr="008B1183">
              <w:rPr>
                <w:rFonts w:ascii="Arial" w:eastAsia="Calibri" w:hAnsi="Arial" w:cs="Arial"/>
                <w:b/>
                <w:bCs/>
              </w:rPr>
              <w:t xml:space="preserve"> </w:t>
            </w:r>
            <w:r w:rsidRPr="008B1183">
              <w:rPr>
                <w:rFonts w:ascii="Arial" w:hAnsi="Arial" w:cs="Arial"/>
                <w:b/>
                <w:bCs/>
              </w:rPr>
              <w:t>(BL1)</w:t>
            </w:r>
            <w:r w:rsidRPr="008B1183">
              <w:rPr>
                <w:rFonts w:ascii="Arial" w:hAnsi="Arial" w:cs="Arial"/>
              </w:rPr>
              <w:t>.</w:t>
            </w:r>
          </w:p>
        </w:tc>
      </w:tr>
      <w:tr w:rsidR="005C41BD" w:rsidRPr="008B1183" w14:paraId="5A3BB55A" w14:textId="77777777" w:rsidTr="00E86E04">
        <w:tc>
          <w:tcPr>
            <w:tcW w:w="9061" w:type="dxa"/>
            <w:shd w:val="clear" w:color="auto" w:fill="FFF2CC" w:themeFill="accent4" w:themeFillTint="33"/>
          </w:tcPr>
          <w:p w14:paraId="6319CE63" w14:textId="0022F6B1" w:rsidR="00315302" w:rsidRPr="008B1183" w:rsidRDefault="00315302" w:rsidP="00E95C3C">
            <w:pPr>
              <w:pStyle w:val="Pa17"/>
              <w:spacing w:before="120" w:after="120" w:line="240" w:lineRule="auto"/>
              <w:jc w:val="both"/>
              <w:rPr>
                <w:color w:val="000000"/>
                <w:sz w:val="22"/>
                <w:szCs w:val="22"/>
              </w:rPr>
            </w:pPr>
            <w:r w:rsidRPr="008B1183">
              <w:rPr>
                <w:b/>
                <w:color w:val="000000"/>
                <w:sz w:val="22"/>
                <w:szCs w:val="22"/>
              </w:rPr>
              <w:t xml:space="preserve">1.1. </w:t>
            </w:r>
            <w:r w:rsidRPr="008B1183">
              <w:rPr>
                <w:color w:val="000000"/>
                <w:sz w:val="22"/>
                <w:szCs w:val="22"/>
              </w:rPr>
              <w:t>Elementos y mecanismos en las instalaciones eléctricas interiores.</w:t>
            </w:r>
          </w:p>
          <w:p w14:paraId="0E72CD03" w14:textId="77777777" w:rsidR="00315302" w:rsidRPr="008B1183" w:rsidRDefault="00315302" w:rsidP="00102821">
            <w:pPr>
              <w:pStyle w:val="Pa17"/>
              <w:numPr>
                <w:ilvl w:val="0"/>
                <w:numId w:val="15"/>
              </w:numPr>
              <w:spacing w:before="120" w:after="120" w:line="240" w:lineRule="auto"/>
              <w:jc w:val="both"/>
              <w:rPr>
                <w:color w:val="000000"/>
                <w:sz w:val="22"/>
                <w:szCs w:val="22"/>
              </w:rPr>
            </w:pPr>
            <w:r w:rsidRPr="008B1183">
              <w:rPr>
                <w:color w:val="000000"/>
                <w:sz w:val="22"/>
                <w:szCs w:val="22"/>
              </w:rPr>
              <w:t>Tipos de receptores.</w:t>
            </w:r>
          </w:p>
          <w:p w14:paraId="432391E6" w14:textId="4B90D61C" w:rsidR="00315302" w:rsidRPr="008B1183" w:rsidRDefault="00315302" w:rsidP="00102821">
            <w:pPr>
              <w:pStyle w:val="Pa17"/>
              <w:numPr>
                <w:ilvl w:val="0"/>
                <w:numId w:val="15"/>
              </w:numPr>
              <w:spacing w:before="120" w:after="120" w:line="240" w:lineRule="auto"/>
              <w:jc w:val="both"/>
              <w:rPr>
                <w:color w:val="000000"/>
                <w:sz w:val="22"/>
                <w:szCs w:val="22"/>
              </w:rPr>
            </w:pPr>
            <w:r w:rsidRPr="008B1183">
              <w:rPr>
                <w:color w:val="000000"/>
                <w:sz w:val="22"/>
                <w:szCs w:val="22"/>
              </w:rPr>
              <w:t xml:space="preserve">Tipos de mecanismos. </w:t>
            </w:r>
          </w:p>
          <w:p w14:paraId="6354069D" w14:textId="6D522EB4" w:rsidR="00315302" w:rsidRPr="008B1183" w:rsidRDefault="00315302" w:rsidP="00E95C3C">
            <w:pPr>
              <w:pStyle w:val="Pa17"/>
              <w:spacing w:before="120" w:after="120" w:line="240" w:lineRule="auto"/>
              <w:jc w:val="both"/>
              <w:rPr>
                <w:b/>
                <w:color w:val="000000"/>
                <w:sz w:val="22"/>
                <w:szCs w:val="22"/>
              </w:rPr>
            </w:pPr>
            <w:r w:rsidRPr="008B1183">
              <w:rPr>
                <w:b/>
                <w:color w:val="000000"/>
                <w:sz w:val="22"/>
                <w:szCs w:val="22"/>
              </w:rPr>
              <w:t xml:space="preserve">1.2. </w:t>
            </w:r>
            <w:r w:rsidRPr="008B1183">
              <w:rPr>
                <w:color w:val="000000"/>
                <w:sz w:val="22"/>
                <w:szCs w:val="22"/>
              </w:rPr>
              <w:t>Instalaciones comunes en viviendas y edificios.</w:t>
            </w:r>
          </w:p>
          <w:p w14:paraId="298EA953" w14:textId="0444B627" w:rsidR="00315302" w:rsidRPr="008B1183" w:rsidRDefault="00315302" w:rsidP="00E95C3C">
            <w:pPr>
              <w:pStyle w:val="Pa17"/>
              <w:spacing w:before="120" w:after="120" w:line="240" w:lineRule="auto"/>
              <w:jc w:val="both"/>
              <w:rPr>
                <w:b/>
                <w:color w:val="000000"/>
                <w:sz w:val="22"/>
                <w:szCs w:val="22"/>
              </w:rPr>
            </w:pPr>
            <w:r w:rsidRPr="008B1183">
              <w:rPr>
                <w:b/>
                <w:color w:val="000000"/>
                <w:sz w:val="22"/>
                <w:szCs w:val="22"/>
              </w:rPr>
              <w:t xml:space="preserve">1.3. </w:t>
            </w:r>
            <w:r w:rsidRPr="008B1183">
              <w:rPr>
                <w:color w:val="000000"/>
                <w:sz w:val="22"/>
                <w:szCs w:val="22"/>
              </w:rPr>
              <w:t>Instalaciones electroacústicas.</w:t>
            </w:r>
          </w:p>
          <w:p w14:paraId="6536D22C" w14:textId="77777777" w:rsidR="00315302" w:rsidRPr="008B1183" w:rsidRDefault="00315302" w:rsidP="00E95C3C">
            <w:pPr>
              <w:pStyle w:val="Pa17"/>
              <w:spacing w:before="120" w:after="120" w:line="240" w:lineRule="auto"/>
              <w:jc w:val="both"/>
              <w:rPr>
                <w:b/>
                <w:color w:val="000000"/>
                <w:sz w:val="22"/>
                <w:szCs w:val="22"/>
              </w:rPr>
            </w:pPr>
            <w:r w:rsidRPr="008B1183">
              <w:rPr>
                <w:b/>
                <w:color w:val="000000"/>
                <w:sz w:val="22"/>
                <w:szCs w:val="22"/>
              </w:rPr>
              <w:t xml:space="preserve">1.4. </w:t>
            </w:r>
            <w:r w:rsidRPr="008B1183">
              <w:rPr>
                <w:color w:val="000000"/>
                <w:sz w:val="22"/>
                <w:szCs w:val="22"/>
              </w:rPr>
              <w:t>Conductores eléctricos.</w:t>
            </w:r>
            <w:r w:rsidRPr="008B1183">
              <w:rPr>
                <w:b/>
                <w:color w:val="000000"/>
                <w:sz w:val="22"/>
                <w:szCs w:val="22"/>
              </w:rPr>
              <w:t xml:space="preserve"> </w:t>
            </w:r>
          </w:p>
          <w:p w14:paraId="3E761E27" w14:textId="214B79D7" w:rsidR="00315302" w:rsidRPr="008B1183" w:rsidRDefault="00315302" w:rsidP="00E95C3C">
            <w:pPr>
              <w:pStyle w:val="Pa17"/>
              <w:spacing w:before="120" w:after="120" w:line="240" w:lineRule="auto"/>
              <w:jc w:val="both"/>
              <w:rPr>
                <w:b/>
                <w:color w:val="000000"/>
                <w:sz w:val="22"/>
                <w:szCs w:val="22"/>
              </w:rPr>
            </w:pPr>
            <w:r w:rsidRPr="008B1183">
              <w:rPr>
                <w:b/>
                <w:color w:val="000000"/>
                <w:sz w:val="22"/>
                <w:szCs w:val="22"/>
              </w:rPr>
              <w:t xml:space="preserve">1.5. </w:t>
            </w:r>
            <w:r w:rsidRPr="008B1183">
              <w:rPr>
                <w:color w:val="000000"/>
                <w:sz w:val="22"/>
                <w:szCs w:val="22"/>
              </w:rPr>
              <w:t>Medidas fundamentales en viviendas.</w:t>
            </w:r>
          </w:p>
          <w:p w14:paraId="546F9D8D" w14:textId="4D6632F1" w:rsidR="00315302" w:rsidRPr="008B1183" w:rsidRDefault="00315302" w:rsidP="00E95C3C">
            <w:pPr>
              <w:pStyle w:val="Pa17"/>
              <w:spacing w:before="120" w:after="120" w:line="240" w:lineRule="auto"/>
              <w:jc w:val="both"/>
              <w:rPr>
                <w:b/>
                <w:color w:val="000000"/>
                <w:sz w:val="22"/>
                <w:szCs w:val="22"/>
              </w:rPr>
            </w:pPr>
            <w:r w:rsidRPr="008B1183">
              <w:rPr>
                <w:b/>
                <w:color w:val="000000"/>
                <w:sz w:val="22"/>
                <w:szCs w:val="22"/>
              </w:rPr>
              <w:t xml:space="preserve">1.6. </w:t>
            </w:r>
            <w:r w:rsidRPr="008B1183">
              <w:rPr>
                <w:color w:val="000000"/>
                <w:sz w:val="22"/>
                <w:szCs w:val="22"/>
              </w:rPr>
              <w:t>Reglamento electrotécnico de baja tensión aplicado a las instalaciones interiores.</w:t>
            </w:r>
          </w:p>
          <w:p w14:paraId="73BDFA64" w14:textId="2BD10FD9" w:rsidR="00315302" w:rsidRPr="008B1183" w:rsidRDefault="00315302" w:rsidP="00E95C3C">
            <w:pPr>
              <w:pStyle w:val="Pa17"/>
              <w:spacing w:before="120" w:after="120" w:line="240" w:lineRule="auto"/>
              <w:jc w:val="both"/>
              <w:rPr>
                <w:b/>
                <w:color w:val="000000"/>
                <w:sz w:val="22"/>
                <w:szCs w:val="22"/>
              </w:rPr>
            </w:pPr>
            <w:r w:rsidRPr="008B1183">
              <w:rPr>
                <w:b/>
                <w:color w:val="000000"/>
                <w:sz w:val="22"/>
                <w:szCs w:val="22"/>
              </w:rPr>
              <w:lastRenderedPageBreak/>
              <w:t xml:space="preserve">1.7. </w:t>
            </w:r>
            <w:r w:rsidRPr="008B1183">
              <w:rPr>
                <w:color w:val="000000"/>
                <w:sz w:val="22"/>
                <w:szCs w:val="22"/>
              </w:rPr>
              <w:t>Convencionalismos de representación. Simbología normalizada en las instalaciones eléctricas. 1.8. Interpretación de esquemas eléctricos de las instalaciones de vivienda, locales de pública concurrencia y locales industriales.</w:t>
            </w:r>
            <w:r w:rsidRPr="008B1183">
              <w:rPr>
                <w:b/>
                <w:color w:val="000000"/>
                <w:sz w:val="22"/>
                <w:szCs w:val="22"/>
              </w:rPr>
              <w:t xml:space="preserve"> </w:t>
            </w:r>
          </w:p>
        </w:tc>
      </w:tr>
    </w:tbl>
    <w:p w14:paraId="797AD56B" w14:textId="45FB3713"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3CCB554" w14:textId="77777777" w:rsidTr="001B1AA5">
        <w:trPr>
          <w:tblHeader/>
        </w:trPr>
        <w:tc>
          <w:tcPr>
            <w:tcW w:w="9736" w:type="dxa"/>
            <w:shd w:val="clear" w:color="auto" w:fill="FFC000"/>
          </w:tcPr>
          <w:p w14:paraId="4718F71C" w14:textId="374875D8" w:rsidR="00264843" w:rsidRPr="008B1183" w:rsidRDefault="00264843" w:rsidP="00315302">
            <w:pPr>
              <w:spacing w:before="120" w:after="120"/>
              <w:jc w:val="both"/>
              <w:rPr>
                <w:rFonts w:ascii="Arial" w:hAnsi="Arial" w:cs="Arial"/>
              </w:rPr>
            </w:pPr>
            <w:r w:rsidRPr="008B1183">
              <w:rPr>
                <w:rFonts w:ascii="Arial" w:hAnsi="Arial" w:cs="Arial"/>
                <w:b/>
                <w:bCs/>
              </w:rPr>
              <w:t>Bloque 2.</w:t>
            </w:r>
            <w:r w:rsidRPr="008B1183">
              <w:rPr>
                <w:rFonts w:ascii="Arial" w:hAnsi="Arial" w:cs="Arial"/>
                <w:bCs/>
              </w:rPr>
              <w:t xml:space="preserve"> </w:t>
            </w:r>
            <w:r w:rsidR="00315302" w:rsidRPr="008B1183">
              <w:rPr>
                <w:rFonts w:ascii="Arial" w:hAnsi="Arial" w:cs="Arial"/>
                <w:color w:val="000000"/>
              </w:rPr>
              <w:t>Montaje de instalaciones eléctricas en viviendas</w:t>
            </w:r>
            <w:r w:rsidR="00315302" w:rsidRPr="008B1183">
              <w:rPr>
                <w:rFonts w:ascii="Arial" w:eastAsia="Calibri" w:hAnsi="Arial" w:cs="Arial"/>
                <w:b/>
                <w:bCs/>
              </w:rPr>
              <w:t xml:space="preserve"> </w:t>
            </w:r>
            <w:r w:rsidRPr="008B1183">
              <w:rPr>
                <w:rFonts w:ascii="Arial" w:hAnsi="Arial" w:cs="Arial"/>
                <w:b/>
                <w:bCs/>
              </w:rPr>
              <w:t>(BL2)</w:t>
            </w:r>
            <w:r w:rsidRPr="008B1183">
              <w:rPr>
                <w:rFonts w:ascii="Arial" w:hAnsi="Arial" w:cs="Arial"/>
              </w:rPr>
              <w:t>.</w:t>
            </w:r>
          </w:p>
        </w:tc>
      </w:tr>
      <w:tr w:rsidR="00264843" w:rsidRPr="008B1183" w14:paraId="0A44D79B" w14:textId="77777777" w:rsidTr="001B1AA5">
        <w:tc>
          <w:tcPr>
            <w:tcW w:w="9736" w:type="dxa"/>
            <w:shd w:val="clear" w:color="auto" w:fill="FFF2CC" w:themeFill="accent4" w:themeFillTint="33"/>
          </w:tcPr>
          <w:p w14:paraId="7FD471C1" w14:textId="4E169BF5" w:rsidR="00315302" w:rsidRPr="008B1183" w:rsidRDefault="00264843" w:rsidP="00E95C3C">
            <w:pPr>
              <w:pStyle w:val="Pa17"/>
              <w:spacing w:before="120" w:after="120" w:line="240" w:lineRule="auto"/>
              <w:jc w:val="both"/>
              <w:rPr>
                <w:b/>
                <w:color w:val="000000"/>
                <w:sz w:val="22"/>
                <w:szCs w:val="22"/>
              </w:rPr>
            </w:pPr>
            <w:r w:rsidRPr="008B1183">
              <w:rPr>
                <w:b/>
                <w:color w:val="000000"/>
                <w:sz w:val="22"/>
                <w:szCs w:val="22"/>
              </w:rPr>
              <w:t xml:space="preserve">2.1. </w:t>
            </w:r>
            <w:r w:rsidR="00315302" w:rsidRPr="008B1183">
              <w:rPr>
                <w:color w:val="000000"/>
                <w:sz w:val="22"/>
                <w:szCs w:val="22"/>
              </w:rPr>
              <w:t>Condiciones generales de las instalaciones interiores de viviendas.</w:t>
            </w:r>
            <w:r w:rsidR="00315302" w:rsidRPr="008B1183">
              <w:rPr>
                <w:b/>
                <w:color w:val="000000"/>
                <w:sz w:val="22"/>
                <w:szCs w:val="22"/>
              </w:rPr>
              <w:t xml:space="preserve"> </w:t>
            </w:r>
          </w:p>
          <w:p w14:paraId="141CF712" w14:textId="715D6FC4"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2.2. </w:t>
            </w:r>
            <w:r w:rsidR="00315302" w:rsidRPr="008B1183">
              <w:rPr>
                <w:color w:val="000000"/>
                <w:sz w:val="22"/>
                <w:szCs w:val="22"/>
              </w:rPr>
              <w:t>Soportes y fijaciones de elementos de una instalación.</w:t>
            </w:r>
            <w:r w:rsidR="00315302" w:rsidRPr="008B1183">
              <w:rPr>
                <w:b/>
                <w:color w:val="000000"/>
                <w:sz w:val="22"/>
                <w:szCs w:val="22"/>
              </w:rPr>
              <w:t xml:space="preserve"> </w:t>
            </w:r>
          </w:p>
          <w:p w14:paraId="363F2E0E" w14:textId="2BDF149D"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2.3. </w:t>
            </w:r>
            <w:r w:rsidR="00315302" w:rsidRPr="008B1183">
              <w:rPr>
                <w:color w:val="000000"/>
                <w:sz w:val="22"/>
                <w:szCs w:val="22"/>
              </w:rPr>
              <w:t>Dispositivos de corte y protección.</w:t>
            </w:r>
          </w:p>
          <w:p w14:paraId="30D691A0" w14:textId="311C3844"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2.4. </w:t>
            </w:r>
            <w:r w:rsidR="00315302" w:rsidRPr="008B1183">
              <w:rPr>
                <w:color w:val="000000"/>
                <w:sz w:val="22"/>
                <w:szCs w:val="22"/>
              </w:rPr>
              <w:t>Contactos directos e indirectos. Protecciones.</w:t>
            </w:r>
          </w:p>
          <w:p w14:paraId="329D65FE" w14:textId="51AB51CA"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2.5. </w:t>
            </w:r>
            <w:r w:rsidR="00315302" w:rsidRPr="008B1183">
              <w:rPr>
                <w:color w:val="000000"/>
                <w:sz w:val="22"/>
                <w:szCs w:val="22"/>
              </w:rPr>
              <w:t xml:space="preserve">Protección contra sobretensiones y </w:t>
            </w:r>
            <w:r w:rsidRPr="008B1183">
              <w:rPr>
                <w:color w:val="000000"/>
                <w:sz w:val="22"/>
                <w:szCs w:val="22"/>
              </w:rPr>
              <w:t>sobre intensidades</w:t>
            </w:r>
            <w:r w:rsidR="00315302" w:rsidRPr="008B1183">
              <w:rPr>
                <w:color w:val="000000"/>
                <w:sz w:val="22"/>
                <w:szCs w:val="22"/>
              </w:rPr>
              <w:t>.</w:t>
            </w:r>
            <w:r w:rsidR="00315302" w:rsidRPr="008B1183">
              <w:rPr>
                <w:b/>
                <w:color w:val="000000"/>
                <w:sz w:val="22"/>
                <w:szCs w:val="22"/>
              </w:rPr>
              <w:t xml:space="preserve"> </w:t>
            </w:r>
          </w:p>
          <w:p w14:paraId="5B5E83F5" w14:textId="568CE513"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2.6. </w:t>
            </w:r>
            <w:r w:rsidR="00315302" w:rsidRPr="008B1183">
              <w:rPr>
                <w:color w:val="000000"/>
                <w:sz w:val="22"/>
                <w:szCs w:val="22"/>
              </w:rPr>
              <w:t>Elementos de conexión de conductores.</w:t>
            </w:r>
            <w:r w:rsidR="00315302" w:rsidRPr="008B1183">
              <w:rPr>
                <w:b/>
                <w:color w:val="000000"/>
                <w:sz w:val="22"/>
                <w:szCs w:val="22"/>
              </w:rPr>
              <w:t xml:space="preserve"> </w:t>
            </w:r>
          </w:p>
          <w:p w14:paraId="53F9412B" w14:textId="469BAC8B"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2.7. </w:t>
            </w:r>
            <w:r w:rsidR="00315302" w:rsidRPr="008B1183">
              <w:rPr>
                <w:color w:val="000000"/>
                <w:sz w:val="22"/>
                <w:szCs w:val="22"/>
              </w:rPr>
              <w:t>Envolventes.</w:t>
            </w:r>
            <w:r w:rsidR="00315302" w:rsidRPr="008B1183">
              <w:rPr>
                <w:b/>
                <w:color w:val="000000"/>
                <w:sz w:val="22"/>
                <w:szCs w:val="22"/>
              </w:rPr>
              <w:t xml:space="preserve"> </w:t>
            </w:r>
          </w:p>
          <w:p w14:paraId="1C45EF6E" w14:textId="7F4E0AEC" w:rsidR="00315302" w:rsidRPr="008B1183" w:rsidRDefault="00E95C3C" w:rsidP="00E95C3C">
            <w:pPr>
              <w:pStyle w:val="Pa17"/>
              <w:spacing w:before="120" w:after="120" w:line="240" w:lineRule="auto"/>
              <w:jc w:val="both"/>
              <w:rPr>
                <w:color w:val="000000"/>
                <w:sz w:val="22"/>
                <w:szCs w:val="22"/>
              </w:rPr>
            </w:pPr>
            <w:r w:rsidRPr="008B1183">
              <w:rPr>
                <w:b/>
                <w:color w:val="000000"/>
                <w:sz w:val="22"/>
                <w:szCs w:val="22"/>
              </w:rPr>
              <w:t xml:space="preserve">2.8. </w:t>
            </w:r>
            <w:r w:rsidR="00315302" w:rsidRPr="008B1183">
              <w:rPr>
                <w:color w:val="000000"/>
                <w:sz w:val="22"/>
                <w:szCs w:val="22"/>
              </w:rPr>
              <w:t xml:space="preserve">Tomas de tierra en viviendas y edificios. </w:t>
            </w:r>
          </w:p>
          <w:p w14:paraId="7A738FEB" w14:textId="77777777"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2.9. </w:t>
            </w:r>
            <w:r w:rsidR="00315302" w:rsidRPr="008B1183">
              <w:rPr>
                <w:color w:val="000000"/>
                <w:sz w:val="22"/>
                <w:szCs w:val="22"/>
              </w:rPr>
              <w:t xml:space="preserve">Canalizaciones </w:t>
            </w:r>
            <w:r w:rsidRPr="008B1183">
              <w:rPr>
                <w:color w:val="000000"/>
                <w:sz w:val="22"/>
                <w:szCs w:val="22"/>
              </w:rPr>
              <w:t>específicas</w:t>
            </w:r>
            <w:r w:rsidR="00315302" w:rsidRPr="008B1183">
              <w:rPr>
                <w:color w:val="000000"/>
                <w:sz w:val="22"/>
                <w:szCs w:val="22"/>
              </w:rPr>
              <w:t xml:space="preserve"> de las viviendas.</w:t>
            </w:r>
            <w:r w:rsidR="00315302" w:rsidRPr="008B1183">
              <w:rPr>
                <w:b/>
                <w:color w:val="000000"/>
                <w:sz w:val="22"/>
                <w:szCs w:val="22"/>
              </w:rPr>
              <w:t xml:space="preserve"> </w:t>
            </w:r>
          </w:p>
          <w:p w14:paraId="72F5A75A" w14:textId="4A57C88D" w:rsidR="00315302"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2.10.</w:t>
            </w:r>
            <w:r w:rsidR="00315302" w:rsidRPr="008B1183">
              <w:rPr>
                <w:b/>
                <w:color w:val="000000"/>
                <w:sz w:val="22"/>
                <w:szCs w:val="22"/>
              </w:rPr>
              <w:t xml:space="preserve"> </w:t>
            </w:r>
            <w:r w:rsidR="00315302" w:rsidRPr="008B1183">
              <w:rPr>
                <w:color w:val="000000"/>
                <w:sz w:val="22"/>
                <w:szCs w:val="22"/>
              </w:rPr>
              <w:t>Niveles de electrificación y numero de circuitos.</w:t>
            </w:r>
            <w:r w:rsidR="00315302" w:rsidRPr="008B1183">
              <w:rPr>
                <w:b/>
                <w:color w:val="000000"/>
                <w:sz w:val="22"/>
                <w:szCs w:val="22"/>
              </w:rPr>
              <w:t xml:space="preserve"> </w:t>
            </w:r>
          </w:p>
          <w:p w14:paraId="1D42CFD1" w14:textId="77777777"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2.11. </w:t>
            </w:r>
            <w:r w:rsidR="00315302" w:rsidRPr="008B1183">
              <w:rPr>
                <w:color w:val="000000"/>
                <w:sz w:val="22"/>
                <w:szCs w:val="22"/>
              </w:rPr>
              <w:t>Locales que contienen bañera.</w:t>
            </w:r>
            <w:r w:rsidR="00315302" w:rsidRPr="008B1183">
              <w:rPr>
                <w:b/>
                <w:color w:val="000000"/>
                <w:sz w:val="22"/>
                <w:szCs w:val="22"/>
              </w:rPr>
              <w:t xml:space="preserve"> </w:t>
            </w:r>
          </w:p>
          <w:p w14:paraId="64B18B96" w14:textId="6F046791" w:rsidR="00264843"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2.12. </w:t>
            </w:r>
            <w:r w:rsidR="00315302" w:rsidRPr="008B1183">
              <w:rPr>
                <w:color w:val="000000"/>
                <w:sz w:val="22"/>
                <w:szCs w:val="22"/>
              </w:rPr>
              <w:t>Grados de protección de las envolventes.</w:t>
            </w:r>
            <w:r w:rsidR="00315302" w:rsidRPr="008B1183">
              <w:rPr>
                <w:b/>
                <w:color w:val="000000"/>
                <w:sz w:val="22"/>
                <w:szCs w:val="22"/>
              </w:rPr>
              <w:t xml:space="preserve"> </w:t>
            </w:r>
          </w:p>
        </w:tc>
      </w:tr>
    </w:tbl>
    <w:p w14:paraId="517CB5D5" w14:textId="28834832"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A93471E" w14:textId="77777777" w:rsidTr="00264843">
        <w:trPr>
          <w:tblHeader/>
        </w:trPr>
        <w:tc>
          <w:tcPr>
            <w:tcW w:w="9736" w:type="dxa"/>
            <w:shd w:val="clear" w:color="auto" w:fill="FFC000"/>
          </w:tcPr>
          <w:p w14:paraId="540D3ABD" w14:textId="047F12C7"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3. </w:t>
            </w:r>
            <w:r w:rsidR="00E95C3C" w:rsidRPr="008B1183">
              <w:rPr>
                <w:rFonts w:ascii="Arial" w:hAnsi="Arial" w:cs="Arial"/>
                <w:bCs/>
              </w:rPr>
              <w:t>Documentación de las instalaciones</w:t>
            </w:r>
            <w:r w:rsidR="00E95C3C" w:rsidRPr="008B1183">
              <w:rPr>
                <w:rFonts w:ascii="Arial" w:hAnsi="Arial" w:cs="Arial"/>
                <w:b/>
                <w:bCs/>
              </w:rPr>
              <w:t xml:space="preserve"> </w:t>
            </w:r>
            <w:r w:rsidRPr="008B1183">
              <w:rPr>
                <w:rFonts w:ascii="Arial" w:hAnsi="Arial" w:cs="Arial"/>
                <w:b/>
                <w:bCs/>
              </w:rPr>
              <w:t>(BL3).</w:t>
            </w:r>
          </w:p>
        </w:tc>
      </w:tr>
      <w:tr w:rsidR="00264843" w:rsidRPr="008B1183" w14:paraId="1993771F" w14:textId="77777777" w:rsidTr="00346C04">
        <w:tc>
          <w:tcPr>
            <w:tcW w:w="9736" w:type="dxa"/>
            <w:shd w:val="clear" w:color="auto" w:fill="FFF2CC" w:themeFill="accent4" w:themeFillTint="33"/>
          </w:tcPr>
          <w:p w14:paraId="01AEAAC0" w14:textId="77777777" w:rsidR="00E95C3C" w:rsidRPr="008B1183" w:rsidRDefault="00264843" w:rsidP="00E95C3C">
            <w:pPr>
              <w:pStyle w:val="Pa17"/>
              <w:spacing w:before="120" w:after="120" w:line="240" w:lineRule="auto"/>
              <w:jc w:val="both"/>
              <w:rPr>
                <w:b/>
                <w:color w:val="000000"/>
                <w:sz w:val="22"/>
                <w:szCs w:val="22"/>
              </w:rPr>
            </w:pPr>
            <w:r w:rsidRPr="008B1183">
              <w:rPr>
                <w:b/>
                <w:color w:val="000000"/>
                <w:sz w:val="22"/>
                <w:szCs w:val="22"/>
              </w:rPr>
              <w:t xml:space="preserve">3.1. </w:t>
            </w:r>
            <w:r w:rsidR="00E95C3C" w:rsidRPr="008B1183">
              <w:rPr>
                <w:color w:val="000000"/>
                <w:sz w:val="22"/>
                <w:szCs w:val="22"/>
              </w:rPr>
              <w:t>Memoria técnica de diseño, certificado de la instalación, instrucciones de uso y mantenimiento, entre otros.</w:t>
            </w:r>
            <w:r w:rsidR="00E95C3C" w:rsidRPr="008B1183">
              <w:rPr>
                <w:b/>
                <w:color w:val="000000"/>
                <w:sz w:val="22"/>
                <w:szCs w:val="22"/>
              </w:rPr>
              <w:t xml:space="preserve"> </w:t>
            </w:r>
          </w:p>
          <w:p w14:paraId="007FFEC4" w14:textId="3160F966"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3.2. </w:t>
            </w:r>
            <w:r w:rsidRPr="008B1183">
              <w:rPr>
                <w:color w:val="000000"/>
                <w:sz w:val="22"/>
                <w:szCs w:val="22"/>
              </w:rPr>
              <w:t>Normas asociadas a criterios de calidad estandarizados.</w:t>
            </w:r>
            <w:r w:rsidRPr="008B1183">
              <w:rPr>
                <w:b/>
                <w:color w:val="000000"/>
                <w:sz w:val="22"/>
                <w:szCs w:val="22"/>
              </w:rPr>
              <w:t xml:space="preserve"> </w:t>
            </w:r>
          </w:p>
          <w:p w14:paraId="495D57C8" w14:textId="6D544139"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3.3. </w:t>
            </w:r>
            <w:r w:rsidRPr="008B1183">
              <w:rPr>
                <w:color w:val="000000"/>
                <w:sz w:val="22"/>
                <w:szCs w:val="22"/>
              </w:rPr>
              <w:t>Elaboración de informes.</w:t>
            </w:r>
          </w:p>
          <w:p w14:paraId="3F7228C9" w14:textId="5E3E54EF" w:rsidR="00264843"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3.4. </w:t>
            </w:r>
            <w:r w:rsidRPr="008B1183">
              <w:rPr>
                <w:color w:val="000000"/>
                <w:sz w:val="22"/>
                <w:szCs w:val="22"/>
              </w:rPr>
              <w:t>Proyectos eléctricos.</w:t>
            </w:r>
            <w:r w:rsidRPr="008B1183">
              <w:rPr>
                <w:b/>
                <w:color w:val="000000"/>
                <w:sz w:val="22"/>
                <w:szCs w:val="22"/>
              </w:rPr>
              <w:t xml:space="preserve"> </w:t>
            </w:r>
          </w:p>
        </w:tc>
      </w:tr>
    </w:tbl>
    <w:p w14:paraId="4F758177" w14:textId="6389B03E"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00F97A7" w14:textId="77777777" w:rsidTr="008E1B4F">
        <w:tc>
          <w:tcPr>
            <w:tcW w:w="9736" w:type="dxa"/>
            <w:shd w:val="clear" w:color="auto" w:fill="FFC000"/>
          </w:tcPr>
          <w:p w14:paraId="7217A486" w14:textId="108BB977"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4. </w:t>
            </w:r>
            <w:r w:rsidR="00E95C3C" w:rsidRPr="008B1183">
              <w:rPr>
                <w:rFonts w:ascii="Arial" w:hAnsi="Arial" w:cs="Arial"/>
                <w:bCs/>
              </w:rPr>
              <w:t>Instalaciones en locales de pública concurrencia</w:t>
            </w:r>
            <w:r w:rsidR="00E95C3C" w:rsidRPr="008B1183">
              <w:rPr>
                <w:rFonts w:ascii="Arial" w:hAnsi="Arial" w:cs="Arial"/>
                <w:b/>
                <w:bCs/>
              </w:rPr>
              <w:t xml:space="preserve"> </w:t>
            </w:r>
            <w:r w:rsidRPr="008B1183">
              <w:rPr>
                <w:rFonts w:ascii="Arial" w:hAnsi="Arial" w:cs="Arial"/>
                <w:b/>
                <w:bCs/>
              </w:rPr>
              <w:t>(BL4).</w:t>
            </w:r>
          </w:p>
        </w:tc>
      </w:tr>
      <w:tr w:rsidR="00264843" w:rsidRPr="008B1183" w14:paraId="7FBDC5B2" w14:textId="77777777" w:rsidTr="00346C04">
        <w:tc>
          <w:tcPr>
            <w:tcW w:w="9736" w:type="dxa"/>
            <w:shd w:val="clear" w:color="auto" w:fill="FFF2CC" w:themeFill="accent4" w:themeFillTint="33"/>
          </w:tcPr>
          <w:p w14:paraId="256DE119" w14:textId="361E3D7D" w:rsidR="00E95C3C" w:rsidRPr="008B1183" w:rsidRDefault="00264843" w:rsidP="00E95C3C">
            <w:pPr>
              <w:pStyle w:val="Pa17"/>
              <w:spacing w:before="120" w:after="120" w:line="240" w:lineRule="auto"/>
              <w:jc w:val="both"/>
              <w:rPr>
                <w:b/>
                <w:color w:val="000000"/>
                <w:sz w:val="22"/>
                <w:szCs w:val="22"/>
              </w:rPr>
            </w:pPr>
            <w:r w:rsidRPr="008B1183">
              <w:rPr>
                <w:b/>
                <w:color w:val="000000"/>
                <w:sz w:val="22"/>
                <w:szCs w:val="22"/>
              </w:rPr>
              <w:t xml:space="preserve">4.1. </w:t>
            </w:r>
            <w:r w:rsidR="00E95C3C" w:rsidRPr="008B1183">
              <w:rPr>
                <w:color w:val="000000"/>
                <w:sz w:val="22"/>
                <w:szCs w:val="22"/>
              </w:rPr>
              <w:t>Características especiales de los locales de pública concurrencia.</w:t>
            </w:r>
          </w:p>
          <w:p w14:paraId="03613DB9" w14:textId="430B35DB"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4.2. </w:t>
            </w:r>
            <w:r w:rsidRPr="008B1183">
              <w:rPr>
                <w:color w:val="000000"/>
                <w:sz w:val="22"/>
                <w:szCs w:val="22"/>
              </w:rPr>
              <w:t>Tipos de suministros eléctricos.</w:t>
            </w:r>
          </w:p>
          <w:p w14:paraId="44899A2E" w14:textId="7579384F"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4.3. </w:t>
            </w:r>
            <w:r w:rsidRPr="008B1183">
              <w:rPr>
                <w:color w:val="000000"/>
                <w:sz w:val="22"/>
                <w:szCs w:val="22"/>
              </w:rPr>
              <w:t>Circuito y alumbrado de emergencia.</w:t>
            </w:r>
          </w:p>
          <w:p w14:paraId="6DECA47C" w14:textId="49E8A596"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4.4. </w:t>
            </w:r>
            <w:r w:rsidRPr="008B1183">
              <w:rPr>
                <w:color w:val="000000"/>
                <w:sz w:val="22"/>
                <w:szCs w:val="22"/>
              </w:rPr>
              <w:t>Instalaciones en locales de reuniones y trabajo.</w:t>
            </w:r>
          </w:p>
          <w:p w14:paraId="2A6F17B8" w14:textId="53C9FB24"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4.5. </w:t>
            </w:r>
            <w:r w:rsidRPr="008B1183">
              <w:rPr>
                <w:color w:val="000000"/>
                <w:sz w:val="22"/>
                <w:szCs w:val="22"/>
              </w:rPr>
              <w:t>Cuadros generales y secundarios de protección en locales de pública concurrencia.</w:t>
            </w:r>
            <w:r w:rsidRPr="008B1183">
              <w:rPr>
                <w:b/>
                <w:color w:val="000000"/>
                <w:sz w:val="22"/>
                <w:szCs w:val="22"/>
              </w:rPr>
              <w:t xml:space="preserve"> </w:t>
            </w:r>
          </w:p>
          <w:p w14:paraId="02EDAC43" w14:textId="1302C0FA"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4.6. </w:t>
            </w:r>
            <w:r w:rsidRPr="008B1183">
              <w:rPr>
                <w:color w:val="000000"/>
                <w:sz w:val="22"/>
                <w:szCs w:val="22"/>
              </w:rPr>
              <w:t>Canalizaciones eléctricas especiales.</w:t>
            </w:r>
            <w:r w:rsidRPr="008B1183">
              <w:rPr>
                <w:b/>
                <w:color w:val="000000"/>
                <w:sz w:val="22"/>
                <w:szCs w:val="22"/>
              </w:rPr>
              <w:t xml:space="preserve"> </w:t>
            </w:r>
          </w:p>
          <w:p w14:paraId="623E011E" w14:textId="1A966DB7" w:rsidR="00264843" w:rsidRPr="008B1183" w:rsidRDefault="00E95C3C" w:rsidP="007C0826">
            <w:pPr>
              <w:pStyle w:val="Pa17"/>
              <w:spacing w:before="120" w:after="120" w:line="240" w:lineRule="auto"/>
              <w:jc w:val="both"/>
              <w:rPr>
                <w:b/>
                <w:color w:val="000000"/>
                <w:sz w:val="22"/>
                <w:szCs w:val="22"/>
              </w:rPr>
            </w:pPr>
            <w:r w:rsidRPr="008B1183">
              <w:rPr>
                <w:b/>
                <w:color w:val="000000"/>
                <w:sz w:val="22"/>
                <w:szCs w:val="22"/>
              </w:rPr>
              <w:t xml:space="preserve">4.7. </w:t>
            </w:r>
            <w:r w:rsidRPr="008B1183">
              <w:rPr>
                <w:color w:val="000000"/>
                <w:sz w:val="22"/>
                <w:szCs w:val="22"/>
              </w:rPr>
              <w:t>Dispositivos de alumbrado. Tipos de lámparas y su utilización.</w:t>
            </w:r>
          </w:p>
        </w:tc>
      </w:tr>
    </w:tbl>
    <w:p w14:paraId="343B1CC1" w14:textId="025BEC60"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BEE4590" w14:textId="77777777" w:rsidTr="00264843">
        <w:trPr>
          <w:tblHeader/>
        </w:trPr>
        <w:tc>
          <w:tcPr>
            <w:tcW w:w="9736" w:type="dxa"/>
            <w:shd w:val="clear" w:color="auto" w:fill="FFC000"/>
          </w:tcPr>
          <w:p w14:paraId="299A9FB9" w14:textId="5EFBDFC0" w:rsidR="00264843" w:rsidRPr="008B1183" w:rsidRDefault="00264843" w:rsidP="00E95C3C">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00E95C3C" w:rsidRPr="008B1183">
              <w:rPr>
                <w:rFonts w:ascii="Arial" w:hAnsi="Arial" w:cs="Arial"/>
                <w:color w:val="000000"/>
              </w:rPr>
              <w:t>Instalaciones en locales comerciales y/o industriales</w:t>
            </w:r>
            <w:r w:rsidR="00E95C3C" w:rsidRPr="008B1183">
              <w:rPr>
                <w:rFonts w:ascii="Arial" w:hAnsi="Arial" w:cs="Arial"/>
                <w:b/>
                <w:bCs/>
              </w:rPr>
              <w:t xml:space="preserve"> </w:t>
            </w:r>
            <w:r w:rsidRPr="008B1183">
              <w:rPr>
                <w:rFonts w:ascii="Arial" w:hAnsi="Arial" w:cs="Arial"/>
                <w:b/>
                <w:bCs/>
              </w:rPr>
              <w:t>(BL5)</w:t>
            </w:r>
            <w:r w:rsidRPr="008B1183">
              <w:rPr>
                <w:rFonts w:ascii="Arial" w:hAnsi="Arial" w:cs="Arial"/>
                <w:bCs/>
              </w:rPr>
              <w:t>.</w:t>
            </w:r>
          </w:p>
        </w:tc>
      </w:tr>
      <w:tr w:rsidR="00264843" w:rsidRPr="008B1183" w14:paraId="0BFCC789" w14:textId="77777777" w:rsidTr="00346C04">
        <w:tc>
          <w:tcPr>
            <w:tcW w:w="9736" w:type="dxa"/>
            <w:shd w:val="clear" w:color="auto" w:fill="FFF2CC" w:themeFill="accent4" w:themeFillTint="33"/>
          </w:tcPr>
          <w:p w14:paraId="07CEE056" w14:textId="4C95AE92" w:rsidR="00E95C3C" w:rsidRPr="008B1183" w:rsidRDefault="00264843" w:rsidP="00E95C3C">
            <w:pPr>
              <w:pStyle w:val="Pa17"/>
              <w:spacing w:before="120" w:after="120" w:line="240" w:lineRule="auto"/>
              <w:jc w:val="both"/>
              <w:rPr>
                <w:b/>
                <w:color w:val="000000"/>
                <w:sz w:val="22"/>
                <w:szCs w:val="22"/>
              </w:rPr>
            </w:pPr>
            <w:r w:rsidRPr="008B1183">
              <w:rPr>
                <w:b/>
                <w:color w:val="000000"/>
                <w:sz w:val="22"/>
                <w:szCs w:val="22"/>
              </w:rPr>
              <w:t xml:space="preserve">5.1. </w:t>
            </w:r>
            <w:r w:rsidR="00E95C3C" w:rsidRPr="008B1183">
              <w:rPr>
                <w:color w:val="000000"/>
                <w:sz w:val="22"/>
                <w:szCs w:val="22"/>
              </w:rPr>
              <w:t>Clases de emplazamientos I y II.</w:t>
            </w:r>
            <w:r w:rsidR="00E95C3C" w:rsidRPr="008B1183">
              <w:rPr>
                <w:b/>
                <w:color w:val="000000"/>
                <w:sz w:val="22"/>
                <w:szCs w:val="22"/>
              </w:rPr>
              <w:t xml:space="preserve"> </w:t>
            </w:r>
          </w:p>
          <w:p w14:paraId="268107A7" w14:textId="5C47B230"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5.2. </w:t>
            </w:r>
            <w:r w:rsidRPr="008B1183">
              <w:rPr>
                <w:color w:val="000000"/>
                <w:sz w:val="22"/>
                <w:szCs w:val="22"/>
              </w:rPr>
              <w:t>Equipos eléctricos en clase I.</w:t>
            </w:r>
          </w:p>
          <w:p w14:paraId="3F0F654A" w14:textId="0C6C798B"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5.3. </w:t>
            </w:r>
            <w:r w:rsidRPr="008B1183">
              <w:rPr>
                <w:color w:val="000000"/>
                <w:sz w:val="22"/>
                <w:szCs w:val="22"/>
              </w:rPr>
              <w:t>Equipos eléctricos en clase II.</w:t>
            </w:r>
            <w:r w:rsidRPr="008B1183">
              <w:rPr>
                <w:b/>
                <w:color w:val="000000"/>
                <w:sz w:val="22"/>
                <w:szCs w:val="22"/>
              </w:rPr>
              <w:t xml:space="preserve"> </w:t>
            </w:r>
          </w:p>
          <w:p w14:paraId="4CAD96A2" w14:textId="5807B898"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5.4. </w:t>
            </w:r>
            <w:r w:rsidRPr="008B1183">
              <w:rPr>
                <w:color w:val="000000"/>
                <w:sz w:val="22"/>
                <w:szCs w:val="22"/>
              </w:rPr>
              <w:t>Sistemas de cableado.</w:t>
            </w:r>
          </w:p>
          <w:p w14:paraId="3A789B05" w14:textId="29A30A0E"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5.5. </w:t>
            </w:r>
            <w:r w:rsidRPr="008B1183">
              <w:rPr>
                <w:color w:val="000000"/>
                <w:sz w:val="22"/>
                <w:szCs w:val="22"/>
              </w:rPr>
              <w:t>Instalación en locales húmedos.</w:t>
            </w:r>
            <w:r w:rsidRPr="008B1183">
              <w:rPr>
                <w:b/>
                <w:color w:val="000000"/>
                <w:sz w:val="22"/>
                <w:szCs w:val="22"/>
              </w:rPr>
              <w:t xml:space="preserve"> </w:t>
            </w:r>
          </w:p>
          <w:p w14:paraId="3FDFE44F" w14:textId="2C43DF26"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5.6. </w:t>
            </w:r>
            <w:r w:rsidRPr="008B1183">
              <w:rPr>
                <w:color w:val="000000"/>
                <w:sz w:val="22"/>
                <w:szCs w:val="22"/>
              </w:rPr>
              <w:t>Instalación en locales mojados.</w:t>
            </w:r>
            <w:r w:rsidRPr="008B1183">
              <w:rPr>
                <w:b/>
                <w:color w:val="000000"/>
                <w:sz w:val="22"/>
                <w:szCs w:val="22"/>
              </w:rPr>
              <w:t xml:space="preserve"> </w:t>
            </w:r>
          </w:p>
          <w:p w14:paraId="0B468E35" w14:textId="582F81B5"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5.7. </w:t>
            </w:r>
            <w:r w:rsidRPr="008B1183">
              <w:rPr>
                <w:color w:val="000000"/>
                <w:sz w:val="22"/>
                <w:szCs w:val="22"/>
              </w:rPr>
              <w:t>Instalación en locales con riesgo de corrosión.</w:t>
            </w:r>
            <w:r w:rsidRPr="008B1183">
              <w:rPr>
                <w:b/>
                <w:color w:val="000000"/>
                <w:sz w:val="22"/>
                <w:szCs w:val="22"/>
              </w:rPr>
              <w:t xml:space="preserve"> </w:t>
            </w:r>
          </w:p>
          <w:p w14:paraId="2CCA4320" w14:textId="44A56E01"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5.8. </w:t>
            </w:r>
            <w:r w:rsidRPr="008B1183">
              <w:rPr>
                <w:color w:val="000000"/>
                <w:sz w:val="22"/>
                <w:szCs w:val="22"/>
              </w:rPr>
              <w:t>Instalación en locales polvorientos sin riesgo de incendio y explosión.</w:t>
            </w:r>
          </w:p>
          <w:p w14:paraId="667DDB1E" w14:textId="34C6802D"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5.9. </w:t>
            </w:r>
            <w:r w:rsidRPr="008B1183">
              <w:rPr>
                <w:color w:val="000000"/>
                <w:sz w:val="22"/>
                <w:szCs w:val="22"/>
              </w:rPr>
              <w:t>Instalación en locales a temperaturas elevadas.</w:t>
            </w:r>
            <w:r w:rsidRPr="008B1183">
              <w:rPr>
                <w:b/>
                <w:color w:val="000000"/>
                <w:sz w:val="22"/>
                <w:szCs w:val="22"/>
              </w:rPr>
              <w:t xml:space="preserve"> </w:t>
            </w:r>
          </w:p>
          <w:p w14:paraId="054C0C75" w14:textId="31D9DF0F"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5.10. </w:t>
            </w:r>
            <w:r w:rsidRPr="008B1183">
              <w:rPr>
                <w:color w:val="000000"/>
                <w:sz w:val="22"/>
                <w:szCs w:val="22"/>
              </w:rPr>
              <w:t>Instalación en locales a muy baja temperatura.</w:t>
            </w:r>
            <w:r w:rsidRPr="008B1183">
              <w:rPr>
                <w:b/>
                <w:color w:val="000000"/>
                <w:sz w:val="22"/>
                <w:szCs w:val="22"/>
              </w:rPr>
              <w:t xml:space="preserve"> </w:t>
            </w:r>
          </w:p>
          <w:p w14:paraId="51868FF6" w14:textId="1AABFD54" w:rsidR="00E95C3C"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5.11. </w:t>
            </w:r>
            <w:r w:rsidRPr="008B1183">
              <w:rPr>
                <w:color w:val="000000"/>
                <w:sz w:val="22"/>
                <w:szCs w:val="22"/>
              </w:rPr>
              <w:t>Instalación en locales que existan baterías de acumuladores.</w:t>
            </w:r>
            <w:r w:rsidRPr="008B1183">
              <w:rPr>
                <w:b/>
                <w:color w:val="000000"/>
                <w:sz w:val="22"/>
                <w:szCs w:val="22"/>
              </w:rPr>
              <w:t xml:space="preserve"> </w:t>
            </w:r>
          </w:p>
          <w:p w14:paraId="4EC23875" w14:textId="5B8F46B0" w:rsidR="00264843" w:rsidRPr="008B1183" w:rsidRDefault="00E95C3C" w:rsidP="00E95C3C">
            <w:pPr>
              <w:pStyle w:val="Pa17"/>
              <w:spacing w:before="120" w:after="120" w:line="240" w:lineRule="auto"/>
              <w:jc w:val="both"/>
              <w:rPr>
                <w:b/>
                <w:color w:val="000000"/>
                <w:sz w:val="22"/>
                <w:szCs w:val="22"/>
              </w:rPr>
            </w:pPr>
            <w:r w:rsidRPr="008B1183">
              <w:rPr>
                <w:b/>
                <w:color w:val="000000"/>
                <w:sz w:val="22"/>
                <w:szCs w:val="22"/>
              </w:rPr>
              <w:t xml:space="preserve">5.12. </w:t>
            </w:r>
            <w:r w:rsidRPr="008B1183">
              <w:rPr>
                <w:color w:val="000000"/>
                <w:sz w:val="22"/>
                <w:szCs w:val="22"/>
              </w:rPr>
              <w:t xml:space="preserve">Instalación en locales afectos a un servicio eléctrico. </w:t>
            </w:r>
          </w:p>
        </w:tc>
      </w:tr>
    </w:tbl>
    <w:p w14:paraId="1B87CFCE" w14:textId="0A97EEE1"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56CD77E4" w14:textId="77777777" w:rsidTr="00264843">
        <w:trPr>
          <w:tblHeader/>
        </w:trPr>
        <w:tc>
          <w:tcPr>
            <w:tcW w:w="9736" w:type="dxa"/>
            <w:shd w:val="clear" w:color="auto" w:fill="FFC000"/>
          </w:tcPr>
          <w:p w14:paraId="6C74C599" w14:textId="3889F4EE" w:rsidR="00264843" w:rsidRPr="008B1183" w:rsidRDefault="00264843" w:rsidP="007C0826">
            <w:pPr>
              <w:spacing w:before="120" w:after="120"/>
              <w:rPr>
                <w:rFonts w:ascii="Arial" w:hAnsi="Arial" w:cs="Arial"/>
                <w:bCs/>
              </w:rPr>
            </w:pPr>
            <w:r w:rsidRPr="008B1183">
              <w:rPr>
                <w:rFonts w:ascii="Arial" w:hAnsi="Arial" w:cs="Arial"/>
                <w:b/>
                <w:bCs/>
              </w:rPr>
              <w:t>Bloque 6.</w:t>
            </w:r>
            <w:r w:rsidRPr="008B1183">
              <w:rPr>
                <w:rFonts w:ascii="Arial" w:hAnsi="Arial" w:cs="Arial"/>
                <w:bCs/>
              </w:rPr>
              <w:t xml:space="preserve"> </w:t>
            </w:r>
            <w:r w:rsidR="00620B43" w:rsidRPr="008B1183">
              <w:rPr>
                <w:rFonts w:ascii="Arial" w:hAnsi="Arial" w:cs="Arial"/>
                <w:color w:val="000000"/>
              </w:rPr>
              <w:t>Mantenimiento y detección de averías en las instalaciones eléctricas</w:t>
            </w:r>
            <w:r w:rsidR="00620B43" w:rsidRPr="008B1183">
              <w:rPr>
                <w:rFonts w:ascii="Arial" w:hAnsi="Arial" w:cs="Arial"/>
                <w:b/>
                <w:bCs/>
              </w:rPr>
              <w:t xml:space="preserve"> </w:t>
            </w:r>
            <w:r w:rsidRPr="008B1183">
              <w:rPr>
                <w:rFonts w:ascii="Arial" w:hAnsi="Arial" w:cs="Arial"/>
                <w:b/>
                <w:bCs/>
              </w:rPr>
              <w:t>(BL6)</w:t>
            </w:r>
            <w:r w:rsidRPr="008B1183">
              <w:rPr>
                <w:rFonts w:ascii="Arial" w:hAnsi="Arial" w:cs="Arial"/>
                <w:bCs/>
              </w:rPr>
              <w:t>.</w:t>
            </w:r>
          </w:p>
        </w:tc>
      </w:tr>
      <w:tr w:rsidR="00264843" w:rsidRPr="008B1183" w14:paraId="633A9A0C" w14:textId="77777777" w:rsidTr="00346C04">
        <w:tc>
          <w:tcPr>
            <w:tcW w:w="9736" w:type="dxa"/>
            <w:shd w:val="clear" w:color="auto" w:fill="FFF2CC" w:themeFill="accent4" w:themeFillTint="33"/>
          </w:tcPr>
          <w:p w14:paraId="2C0C83D9" w14:textId="253F7927"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6.1. </w:t>
            </w:r>
            <w:r w:rsidRPr="008B1183">
              <w:rPr>
                <w:color w:val="000000"/>
                <w:sz w:val="22"/>
                <w:szCs w:val="22"/>
              </w:rPr>
              <w:t>Normativa de seguridad eléctrica.</w:t>
            </w:r>
          </w:p>
          <w:p w14:paraId="772AE449" w14:textId="524CC28B"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6.2. </w:t>
            </w:r>
            <w:r w:rsidRPr="008B1183">
              <w:rPr>
                <w:color w:val="000000"/>
                <w:sz w:val="22"/>
                <w:szCs w:val="22"/>
              </w:rPr>
              <w:t>Averías tipo en las instalaciones de uso doméstico o industrial. Síntomas y efectos.</w:t>
            </w:r>
            <w:r w:rsidRPr="008B1183">
              <w:rPr>
                <w:b/>
                <w:color w:val="000000"/>
                <w:sz w:val="22"/>
                <w:szCs w:val="22"/>
              </w:rPr>
              <w:t xml:space="preserve"> </w:t>
            </w:r>
          </w:p>
          <w:p w14:paraId="4384B729" w14:textId="0E951A29"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6.3. </w:t>
            </w:r>
            <w:r w:rsidRPr="008B1183">
              <w:rPr>
                <w:color w:val="000000"/>
                <w:sz w:val="22"/>
                <w:szCs w:val="22"/>
              </w:rPr>
              <w:t>Diagnóstico de averías (pruebas medidas, procedimientos y elementos de seguridad).</w:t>
            </w:r>
          </w:p>
          <w:p w14:paraId="55737670" w14:textId="0E761BB1"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6.4. </w:t>
            </w:r>
            <w:r w:rsidRPr="008B1183">
              <w:rPr>
                <w:color w:val="000000"/>
                <w:sz w:val="22"/>
                <w:szCs w:val="22"/>
              </w:rPr>
              <w:t>Reparación de averías.</w:t>
            </w:r>
            <w:r w:rsidRPr="008B1183">
              <w:rPr>
                <w:b/>
                <w:color w:val="000000"/>
                <w:sz w:val="22"/>
                <w:szCs w:val="22"/>
              </w:rPr>
              <w:t xml:space="preserve"> </w:t>
            </w:r>
          </w:p>
          <w:p w14:paraId="3DC254C3" w14:textId="0AA80EAA" w:rsidR="00264843" w:rsidRPr="008B1183" w:rsidRDefault="00620B43" w:rsidP="007C0826">
            <w:pPr>
              <w:pStyle w:val="Pa17"/>
              <w:spacing w:before="120" w:after="120" w:line="240" w:lineRule="auto"/>
              <w:jc w:val="both"/>
              <w:rPr>
                <w:b/>
                <w:color w:val="000000"/>
                <w:sz w:val="22"/>
                <w:szCs w:val="22"/>
              </w:rPr>
            </w:pPr>
            <w:r w:rsidRPr="008B1183">
              <w:rPr>
                <w:b/>
                <w:color w:val="000000"/>
                <w:sz w:val="22"/>
                <w:szCs w:val="22"/>
              </w:rPr>
              <w:t xml:space="preserve">6.5. </w:t>
            </w:r>
            <w:r w:rsidRPr="008B1183">
              <w:rPr>
                <w:color w:val="000000"/>
                <w:sz w:val="22"/>
                <w:szCs w:val="22"/>
              </w:rPr>
              <w:t xml:space="preserve">Mantenimiento de instalaciones eléctricas de uso doméstico. </w:t>
            </w:r>
          </w:p>
        </w:tc>
      </w:tr>
    </w:tbl>
    <w:p w14:paraId="01B3E976" w14:textId="18834639"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43DE970E" w14:textId="77777777" w:rsidTr="00264843">
        <w:trPr>
          <w:tblHeader/>
        </w:trPr>
        <w:tc>
          <w:tcPr>
            <w:tcW w:w="9736" w:type="dxa"/>
            <w:shd w:val="clear" w:color="auto" w:fill="FFC000"/>
          </w:tcPr>
          <w:p w14:paraId="64DB15C2" w14:textId="0B91A0DC" w:rsidR="00264843" w:rsidRPr="008B1183" w:rsidRDefault="00264843" w:rsidP="007C0826">
            <w:pPr>
              <w:spacing w:before="120" w:after="120"/>
              <w:jc w:val="both"/>
              <w:rPr>
                <w:rFonts w:ascii="Arial" w:hAnsi="Arial" w:cs="Arial"/>
              </w:rPr>
            </w:pPr>
            <w:r w:rsidRPr="008B1183">
              <w:rPr>
                <w:rFonts w:ascii="Arial" w:hAnsi="Arial" w:cs="Arial"/>
                <w:b/>
                <w:bCs/>
              </w:rPr>
              <w:t>Bloque 7.</w:t>
            </w:r>
            <w:r w:rsidRPr="008B1183">
              <w:rPr>
                <w:rFonts w:ascii="Arial" w:hAnsi="Arial" w:cs="Arial"/>
                <w:bCs/>
              </w:rPr>
              <w:t xml:space="preserve"> </w:t>
            </w:r>
            <w:r w:rsidR="00620B43" w:rsidRPr="008B1183">
              <w:rPr>
                <w:rFonts w:ascii="Arial" w:hAnsi="Arial" w:cs="Arial"/>
                <w:color w:val="000000"/>
              </w:rPr>
              <w:t xml:space="preserve">Puesta en servicio de instalaciones de viviendas, locales de pública concurrencia y/o industriales </w:t>
            </w:r>
            <w:r w:rsidRPr="008B1183">
              <w:rPr>
                <w:rFonts w:ascii="Arial" w:hAnsi="Arial" w:cs="Arial"/>
                <w:b/>
                <w:bCs/>
              </w:rPr>
              <w:t>(BL7)</w:t>
            </w:r>
            <w:r w:rsidRPr="008B1183">
              <w:rPr>
                <w:rFonts w:ascii="Arial" w:hAnsi="Arial" w:cs="Arial"/>
                <w:bCs/>
              </w:rPr>
              <w:t>.</w:t>
            </w:r>
          </w:p>
        </w:tc>
      </w:tr>
      <w:tr w:rsidR="00264843" w:rsidRPr="008B1183" w14:paraId="042DFEA7" w14:textId="77777777" w:rsidTr="00346C04">
        <w:tc>
          <w:tcPr>
            <w:tcW w:w="9736" w:type="dxa"/>
            <w:shd w:val="clear" w:color="auto" w:fill="FFF2CC" w:themeFill="accent4" w:themeFillTint="33"/>
          </w:tcPr>
          <w:p w14:paraId="7E548567" w14:textId="77777777" w:rsidR="00620B43" w:rsidRPr="008B1183" w:rsidRDefault="00264843" w:rsidP="00620B43">
            <w:pPr>
              <w:pStyle w:val="Pa17"/>
              <w:spacing w:before="120" w:after="120" w:line="240" w:lineRule="auto"/>
              <w:jc w:val="both"/>
              <w:rPr>
                <w:b/>
                <w:color w:val="000000"/>
                <w:sz w:val="22"/>
                <w:szCs w:val="22"/>
              </w:rPr>
            </w:pPr>
            <w:r w:rsidRPr="008B1183">
              <w:rPr>
                <w:b/>
                <w:color w:val="000000"/>
                <w:sz w:val="22"/>
                <w:szCs w:val="22"/>
              </w:rPr>
              <w:t xml:space="preserve">7.1. </w:t>
            </w:r>
            <w:r w:rsidR="00620B43" w:rsidRPr="008B1183">
              <w:rPr>
                <w:color w:val="000000"/>
                <w:sz w:val="22"/>
                <w:szCs w:val="22"/>
              </w:rPr>
              <w:t>Documentación de las instalaciones. El proyecto y la memoria técnica de diseño.</w:t>
            </w:r>
            <w:r w:rsidR="00620B43" w:rsidRPr="008B1183">
              <w:rPr>
                <w:b/>
                <w:color w:val="000000"/>
                <w:sz w:val="22"/>
                <w:szCs w:val="22"/>
              </w:rPr>
              <w:t xml:space="preserve"> </w:t>
            </w:r>
          </w:p>
          <w:p w14:paraId="230516DA" w14:textId="735FC603"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7.2. </w:t>
            </w:r>
            <w:r w:rsidRPr="008B1183">
              <w:rPr>
                <w:color w:val="000000"/>
                <w:sz w:val="22"/>
                <w:szCs w:val="22"/>
              </w:rPr>
              <w:t>Puesta en servicio de las instalaciones.</w:t>
            </w:r>
            <w:r w:rsidRPr="008B1183">
              <w:rPr>
                <w:b/>
                <w:color w:val="000000"/>
                <w:sz w:val="22"/>
                <w:szCs w:val="22"/>
              </w:rPr>
              <w:t xml:space="preserve"> </w:t>
            </w:r>
          </w:p>
          <w:p w14:paraId="154A6AFC" w14:textId="3564F92C"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7.3. </w:t>
            </w:r>
            <w:r w:rsidRPr="008B1183">
              <w:rPr>
                <w:color w:val="000000"/>
                <w:sz w:val="22"/>
                <w:szCs w:val="22"/>
              </w:rPr>
              <w:t>Medidas de tensión, intensidad y continuidad.</w:t>
            </w:r>
          </w:p>
          <w:p w14:paraId="62F70B74" w14:textId="36515AE1"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7.4. </w:t>
            </w:r>
            <w:r w:rsidRPr="008B1183">
              <w:rPr>
                <w:color w:val="000000"/>
                <w:sz w:val="22"/>
                <w:szCs w:val="22"/>
              </w:rPr>
              <w:t>Medidas de potencias eléctricas y factor de potencia.</w:t>
            </w:r>
            <w:r w:rsidRPr="008B1183">
              <w:rPr>
                <w:b/>
                <w:color w:val="000000"/>
                <w:sz w:val="22"/>
                <w:szCs w:val="22"/>
              </w:rPr>
              <w:t xml:space="preserve"> </w:t>
            </w:r>
          </w:p>
          <w:p w14:paraId="3A7F4D0A" w14:textId="6E174394"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7.5. </w:t>
            </w:r>
            <w:r w:rsidRPr="008B1183">
              <w:rPr>
                <w:color w:val="000000"/>
                <w:sz w:val="22"/>
                <w:szCs w:val="22"/>
              </w:rPr>
              <w:t>Analizador de redes.</w:t>
            </w:r>
            <w:r w:rsidRPr="008B1183">
              <w:rPr>
                <w:b/>
                <w:color w:val="000000"/>
                <w:sz w:val="22"/>
                <w:szCs w:val="22"/>
              </w:rPr>
              <w:t xml:space="preserve"> </w:t>
            </w:r>
          </w:p>
          <w:p w14:paraId="40BB41B0" w14:textId="51598C4D"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7.6. </w:t>
            </w:r>
            <w:r w:rsidRPr="008B1183">
              <w:rPr>
                <w:color w:val="000000"/>
                <w:sz w:val="22"/>
                <w:szCs w:val="22"/>
              </w:rPr>
              <w:t>Medidas de aislamiento.</w:t>
            </w:r>
            <w:r w:rsidRPr="008B1183">
              <w:rPr>
                <w:b/>
                <w:color w:val="000000"/>
                <w:sz w:val="22"/>
                <w:szCs w:val="22"/>
              </w:rPr>
              <w:t xml:space="preserve"> </w:t>
            </w:r>
          </w:p>
          <w:p w14:paraId="6AD3DA98" w14:textId="6E88DD3F"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7.7. </w:t>
            </w:r>
            <w:r w:rsidRPr="008B1183">
              <w:rPr>
                <w:color w:val="000000"/>
                <w:sz w:val="22"/>
                <w:szCs w:val="22"/>
              </w:rPr>
              <w:t>Medidas de resistencia a suelo y tierra.</w:t>
            </w:r>
            <w:r w:rsidRPr="008B1183">
              <w:rPr>
                <w:b/>
                <w:color w:val="000000"/>
                <w:sz w:val="22"/>
                <w:szCs w:val="22"/>
              </w:rPr>
              <w:t xml:space="preserve"> </w:t>
            </w:r>
          </w:p>
          <w:p w14:paraId="5C2EA2F2" w14:textId="56110117" w:rsidR="002648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7.8. </w:t>
            </w:r>
            <w:r w:rsidRPr="008B1183">
              <w:rPr>
                <w:color w:val="000000"/>
                <w:sz w:val="22"/>
                <w:szCs w:val="22"/>
              </w:rPr>
              <w:t>Medidas de sensibilidad de aparatos de corte y protección.</w:t>
            </w:r>
          </w:p>
        </w:tc>
      </w:tr>
    </w:tbl>
    <w:p w14:paraId="1523B0D2" w14:textId="26AB2256" w:rsidR="00620B43" w:rsidRPr="008B1183" w:rsidRDefault="00620B43" w:rsidP="00620B43">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620B43" w:rsidRPr="008B1183" w14:paraId="0512CCA1" w14:textId="77777777" w:rsidTr="00F1489A">
        <w:trPr>
          <w:tblHeader/>
        </w:trPr>
        <w:tc>
          <w:tcPr>
            <w:tcW w:w="9736" w:type="dxa"/>
            <w:shd w:val="clear" w:color="auto" w:fill="FFC000"/>
          </w:tcPr>
          <w:p w14:paraId="6C8D556B" w14:textId="64BE01C3" w:rsidR="00620B43" w:rsidRPr="008B1183" w:rsidRDefault="00620B43" w:rsidP="00F1489A">
            <w:pPr>
              <w:spacing w:before="120" w:after="120"/>
              <w:jc w:val="both"/>
              <w:rPr>
                <w:rFonts w:ascii="Arial" w:hAnsi="Arial" w:cs="Arial"/>
              </w:rPr>
            </w:pPr>
            <w:r w:rsidRPr="008B1183">
              <w:rPr>
                <w:rFonts w:ascii="Arial" w:hAnsi="Arial" w:cs="Arial"/>
                <w:b/>
                <w:bCs/>
              </w:rPr>
              <w:lastRenderedPageBreak/>
              <w:t>Bloque 8.</w:t>
            </w:r>
            <w:r w:rsidRPr="008B1183">
              <w:rPr>
                <w:rFonts w:ascii="Arial" w:hAnsi="Arial" w:cs="Arial"/>
                <w:bCs/>
              </w:rPr>
              <w:t xml:space="preserve"> </w:t>
            </w:r>
            <w:r w:rsidRPr="008B1183">
              <w:rPr>
                <w:rFonts w:ascii="Arial" w:hAnsi="Arial" w:cs="Arial"/>
                <w:color w:val="000000"/>
              </w:rPr>
              <w:t>Prevención de riesgos laborales y protección medioambiental</w:t>
            </w:r>
            <w:r w:rsidRPr="008B1183">
              <w:rPr>
                <w:rFonts w:ascii="Arial" w:hAnsi="Arial" w:cs="Arial"/>
                <w:b/>
                <w:bCs/>
              </w:rPr>
              <w:t xml:space="preserve"> (BL8)</w:t>
            </w:r>
            <w:r w:rsidRPr="008B1183">
              <w:rPr>
                <w:rFonts w:ascii="Arial" w:hAnsi="Arial" w:cs="Arial"/>
                <w:bCs/>
              </w:rPr>
              <w:t>.</w:t>
            </w:r>
          </w:p>
        </w:tc>
      </w:tr>
      <w:tr w:rsidR="00620B43" w:rsidRPr="008B1183" w14:paraId="55D4842B" w14:textId="77777777" w:rsidTr="00F1489A">
        <w:tc>
          <w:tcPr>
            <w:tcW w:w="9736" w:type="dxa"/>
            <w:shd w:val="clear" w:color="auto" w:fill="FFF2CC" w:themeFill="accent4" w:themeFillTint="33"/>
          </w:tcPr>
          <w:p w14:paraId="1B3FACA5" w14:textId="53BD2EFD"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8.1. </w:t>
            </w:r>
            <w:r w:rsidRPr="008B1183">
              <w:rPr>
                <w:color w:val="000000"/>
                <w:sz w:val="22"/>
                <w:szCs w:val="22"/>
              </w:rPr>
              <w:t>Identificación de riesgos.</w:t>
            </w:r>
            <w:r w:rsidRPr="008B1183">
              <w:rPr>
                <w:b/>
                <w:color w:val="000000"/>
                <w:sz w:val="22"/>
                <w:szCs w:val="22"/>
              </w:rPr>
              <w:t xml:space="preserve"> </w:t>
            </w:r>
          </w:p>
          <w:p w14:paraId="74CEF6D4" w14:textId="216593DC"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8.2. </w:t>
            </w:r>
            <w:r w:rsidRPr="008B1183">
              <w:rPr>
                <w:color w:val="000000"/>
                <w:sz w:val="22"/>
                <w:szCs w:val="22"/>
              </w:rPr>
              <w:t>Determinación de las medidas de prevención de riesgos laborales.</w:t>
            </w:r>
            <w:r w:rsidRPr="008B1183">
              <w:rPr>
                <w:b/>
                <w:color w:val="000000"/>
                <w:sz w:val="22"/>
                <w:szCs w:val="22"/>
              </w:rPr>
              <w:t xml:space="preserve"> </w:t>
            </w:r>
          </w:p>
          <w:p w14:paraId="42E00865" w14:textId="0C69313D"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8.3. </w:t>
            </w:r>
            <w:r w:rsidRPr="008B1183">
              <w:rPr>
                <w:color w:val="000000"/>
                <w:sz w:val="22"/>
                <w:szCs w:val="22"/>
              </w:rPr>
              <w:t>Prevención de riesgos laborales en los procesos de montaje y mantenimiento.</w:t>
            </w:r>
            <w:r w:rsidRPr="008B1183">
              <w:rPr>
                <w:b/>
                <w:color w:val="000000"/>
                <w:sz w:val="22"/>
                <w:szCs w:val="22"/>
              </w:rPr>
              <w:t xml:space="preserve"> </w:t>
            </w:r>
          </w:p>
          <w:p w14:paraId="27AEDB64" w14:textId="5858A4DA"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8.4. </w:t>
            </w:r>
            <w:r w:rsidRPr="008B1183">
              <w:rPr>
                <w:color w:val="000000"/>
                <w:sz w:val="22"/>
                <w:szCs w:val="22"/>
              </w:rPr>
              <w:t>Equipos de protección individual.</w:t>
            </w:r>
            <w:r w:rsidRPr="008B1183">
              <w:rPr>
                <w:b/>
                <w:color w:val="000000"/>
                <w:sz w:val="22"/>
                <w:szCs w:val="22"/>
              </w:rPr>
              <w:t xml:space="preserve"> </w:t>
            </w:r>
          </w:p>
          <w:p w14:paraId="7A2356DA" w14:textId="547BB4D0" w:rsidR="00620B43" w:rsidRPr="008B1183" w:rsidRDefault="00620B43" w:rsidP="00620B43">
            <w:pPr>
              <w:pStyle w:val="Pa17"/>
              <w:spacing w:before="120" w:after="120" w:line="240" w:lineRule="auto"/>
              <w:jc w:val="both"/>
              <w:rPr>
                <w:b/>
                <w:color w:val="000000"/>
                <w:sz w:val="22"/>
                <w:szCs w:val="22"/>
              </w:rPr>
            </w:pPr>
            <w:r w:rsidRPr="008B1183">
              <w:rPr>
                <w:b/>
                <w:color w:val="000000"/>
                <w:sz w:val="22"/>
                <w:szCs w:val="22"/>
              </w:rPr>
              <w:t xml:space="preserve">8.5. </w:t>
            </w:r>
            <w:r w:rsidRPr="008B1183">
              <w:rPr>
                <w:color w:val="000000"/>
                <w:sz w:val="22"/>
                <w:szCs w:val="22"/>
              </w:rPr>
              <w:t>Cumplimiento de la normativa de prevención de riesgos laborales.</w:t>
            </w:r>
            <w:r w:rsidRPr="008B1183">
              <w:rPr>
                <w:b/>
                <w:color w:val="000000"/>
                <w:sz w:val="22"/>
                <w:szCs w:val="22"/>
              </w:rPr>
              <w:t xml:space="preserve"> </w:t>
            </w:r>
          </w:p>
          <w:p w14:paraId="6A2984B2" w14:textId="3E43F550" w:rsidR="00620B43" w:rsidRPr="008B1183" w:rsidRDefault="00620B43" w:rsidP="00F1489A">
            <w:pPr>
              <w:pStyle w:val="Pa17"/>
              <w:spacing w:before="120" w:after="120" w:line="240" w:lineRule="auto"/>
              <w:jc w:val="both"/>
              <w:rPr>
                <w:b/>
                <w:color w:val="000000"/>
                <w:sz w:val="22"/>
                <w:szCs w:val="22"/>
              </w:rPr>
            </w:pPr>
            <w:r w:rsidRPr="008B1183">
              <w:rPr>
                <w:b/>
                <w:color w:val="000000"/>
                <w:sz w:val="22"/>
                <w:szCs w:val="22"/>
              </w:rPr>
              <w:t xml:space="preserve">8.6. </w:t>
            </w:r>
            <w:r w:rsidRPr="008B1183">
              <w:rPr>
                <w:color w:val="000000"/>
                <w:sz w:val="22"/>
                <w:szCs w:val="22"/>
              </w:rPr>
              <w:t>Cumplimiento de la normativa de protección medio ambiental.</w:t>
            </w:r>
          </w:p>
        </w:tc>
      </w:tr>
    </w:tbl>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5" w:name="_Toc211360622"/>
      <w:r w:rsidRPr="008B1183">
        <w:rPr>
          <w:rFonts w:ascii="Arial" w:hAnsi="Arial" w:cs="Arial"/>
          <w:b/>
          <w:color w:val="002060"/>
          <w:sz w:val="22"/>
          <w:szCs w:val="22"/>
        </w:rPr>
        <w:t>Contenidos de carácter transversal.</w:t>
      </w:r>
      <w:bookmarkEnd w:id="15"/>
    </w:p>
    <w:p w14:paraId="12CDC0F4" w14:textId="0DF3B5A9"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6" w:name="_Toc211360623"/>
      <w:r w:rsidRPr="008B1183">
        <w:rPr>
          <w:rFonts w:ascii="Arial" w:hAnsi="Arial" w:cs="Arial"/>
          <w:b/>
          <w:color w:val="002060"/>
          <w:sz w:val="22"/>
          <w:szCs w:val="22"/>
        </w:rPr>
        <w:lastRenderedPageBreak/>
        <w:t>Selección, secuenciación y temporalización de los contenidos de las unidades de trabajo.</w:t>
      </w:r>
      <w:bookmarkEnd w:id="16"/>
    </w:p>
    <w:p w14:paraId="229A6B9B" w14:textId="08CAB48F" w:rsidR="005C41BD" w:rsidRPr="008B1183"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620B43" w:rsidRPr="008B1183">
        <w:rPr>
          <w:rFonts w:ascii="Arial" w:hAnsi="Arial" w:cs="Arial"/>
        </w:rPr>
        <w:t>4</w:t>
      </w:r>
      <w:r w:rsidRPr="008B1183">
        <w:rPr>
          <w:rFonts w:ascii="Arial" w:hAnsi="Arial" w:cs="Arial"/>
        </w:rPr>
        <w:t>-202</w:t>
      </w:r>
      <w:r w:rsidR="00620B43" w:rsidRPr="008B1183">
        <w:rPr>
          <w:rFonts w:ascii="Arial" w:hAnsi="Arial" w:cs="Arial"/>
        </w:rPr>
        <w:t>5</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402DDC" w:rsidRPr="00285980">
        <w:rPr>
          <w:rFonts w:ascii="Arial" w:hAnsi="Arial" w:cs="Arial"/>
        </w:rPr>
        <w:t>Decreto</w:t>
      </w:r>
      <w:r w:rsidR="00285980">
        <w:rPr>
          <w:rFonts w:ascii="Arial" w:hAnsi="Arial" w:cs="Arial"/>
        </w:rPr>
        <w:t xml:space="preserve"> de título</w:t>
      </w:r>
      <w:r w:rsidR="00402DDC" w:rsidRPr="008B1183">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285980">
        <w:rPr>
          <w:rFonts w:ascii="Arial" w:hAnsi="Arial" w:cs="Arial"/>
          <w:b/>
        </w:rPr>
        <w:t>(272</w:t>
      </w:r>
      <w:r w:rsidR="00402DDC" w:rsidRPr="008B1183">
        <w:rPr>
          <w:rFonts w:ascii="Arial" w:hAnsi="Arial" w:cs="Arial"/>
          <w:b/>
        </w:rPr>
        <w:t xml:space="preserve"> horas a 8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6A3375" w:rsidRPr="008B1183" w14:paraId="37FEE499" w14:textId="77777777" w:rsidTr="00ED588D">
        <w:trPr>
          <w:tblHeader/>
        </w:trPr>
        <w:tc>
          <w:tcPr>
            <w:tcW w:w="1310" w:type="dxa"/>
            <w:shd w:val="clear" w:color="auto" w:fill="FFC000"/>
            <w:vAlign w:val="center"/>
          </w:tcPr>
          <w:p w14:paraId="4EDF3E77" w14:textId="77777777" w:rsidR="006A3375" w:rsidRPr="008B1183" w:rsidRDefault="006A3375" w:rsidP="006A3375">
            <w:pPr>
              <w:spacing w:before="120" w:after="120"/>
              <w:jc w:val="both"/>
              <w:rPr>
                <w:rFonts w:ascii="Arial" w:hAnsi="Arial" w:cs="Arial"/>
              </w:rPr>
            </w:pPr>
            <w:r w:rsidRPr="008B1183">
              <w:rPr>
                <w:rFonts w:ascii="Arial" w:hAnsi="Arial" w:cs="Arial"/>
                <w:b/>
                <w:bCs/>
                <w:color w:val="000000" w:themeColor="text1"/>
              </w:rPr>
              <w:t>Trimestre</w:t>
            </w:r>
          </w:p>
        </w:tc>
        <w:tc>
          <w:tcPr>
            <w:tcW w:w="736" w:type="dxa"/>
            <w:shd w:val="clear" w:color="auto" w:fill="FFC000"/>
            <w:vAlign w:val="center"/>
          </w:tcPr>
          <w:p w14:paraId="656C3BA9" w14:textId="7F2064E2"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BL</w:t>
            </w:r>
          </w:p>
        </w:tc>
        <w:tc>
          <w:tcPr>
            <w:tcW w:w="770" w:type="dxa"/>
            <w:shd w:val="clear" w:color="auto" w:fill="FFC000"/>
            <w:vAlign w:val="center"/>
          </w:tcPr>
          <w:p w14:paraId="0439B9D6" w14:textId="7C6CBCEE" w:rsidR="006A3375" w:rsidRPr="008B1183" w:rsidRDefault="006A3375" w:rsidP="006A3375">
            <w:pPr>
              <w:spacing w:before="120" w:after="120"/>
              <w:jc w:val="center"/>
              <w:rPr>
                <w:rFonts w:ascii="Arial" w:hAnsi="Arial" w:cs="Arial"/>
                <w:b/>
                <w:bCs/>
                <w:color w:val="000000" w:themeColor="text1"/>
              </w:rPr>
            </w:pPr>
            <w:r w:rsidRPr="008B1183">
              <w:rPr>
                <w:rFonts w:ascii="Arial" w:hAnsi="Arial" w:cs="Arial"/>
                <w:b/>
                <w:bCs/>
                <w:color w:val="000000" w:themeColor="text1"/>
              </w:rPr>
              <w:t>RA</w:t>
            </w:r>
          </w:p>
        </w:tc>
        <w:tc>
          <w:tcPr>
            <w:tcW w:w="5335" w:type="dxa"/>
            <w:shd w:val="clear" w:color="auto" w:fill="FFC000"/>
            <w:vAlign w:val="center"/>
          </w:tcPr>
          <w:p w14:paraId="198FE8DE" w14:textId="2D4EB144" w:rsidR="006A3375" w:rsidRPr="008B1183" w:rsidRDefault="006A3375" w:rsidP="006A3375">
            <w:pPr>
              <w:pStyle w:val="Prrafodelista"/>
              <w:spacing w:before="120" w:after="120"/>
              <w:ind w:left="0"/>
              <w:contextualSpacing w:val="0"/>
              <w:jc w:val="center"/>
              <w:rPr>
                <w:rFonts w:ascii="Arial" w:hAnsi="Arial" w:cs="Arial"/>
              </w:rPr>
            </w:pPr>
            <w:r w:rsidRPr="008B1183">
              <w:rPr>
                <w:rFonts w:ascii="Arial" w:hAnsi="Arial" w:cs="Arial"/>
                <w:b/>
                <w:bCs/>
                <w:color w:val="000000" w:themeColor="text1"/>
              </w:rPr>
              <w:t>Unidades de trabajo</w:t>
            </w:r>
          </w:p>
        </w:tc>
        <w:tc>
          <w:tcPr>
            <w:tcW w:w="910" w:type="dxa"/>
            <w:shd w:val="clear" w:color="auto" w:fill="FFC000"/>
            <w:vAlign w:val="center"/>
          </w:tcPr>
          <w:p w14:paraId="7EBF85A3" w14:textId="00CA4AE8"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Horas</w:t>
            </w:r>
          </w:p>
        </w:tc>
      </w:tr>
      <w:tr w:rsidR="006A3375" w:rsidRPr="008B1183" w14:paraId="368212FA" w14:textId="77777777" w:rsidTr="00ED588D">
        <w:tc>
          <w:tcPr>
            <w:tcW w:w="1310" w:type="dxa"/>
            <w:shd w:val="clear" w:color="auto" w:fill="ED7D31" w:themeFill="accent2"/>
            <w:vAlign w:val="center"/>
          </w:tcPr>
          <w:p w14:paraId="4894871E"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051052F5" w14:textId="021C67A1" w:rsidR="006A3375" w:rsidRPr="008B1183" w:rsidRDefault="006A3375" w:rsidP="006A3375">
            <w:pPr>
              <w:spacing w:before="120" w:after="120"/>
              <w:jc w:val="center"/>
              <w:rPr>
                <w:rFonts w:ascii="Arial" w:hAnsi="Arial" w:cs="Arial"/>
              </w:rPr>
            </w:pPr>
            <w:r w:rsidRPr="008B1183">
              <w:rPr>
                <w:rFonts w:ascii="Arial" w:hAnsi="Arial" w:cs="Arial"/>
              </w:rPr>
              <w:t>BL8</w:t>
            </w:r>
          </w:p>
        </w:tc>
        <w:tc>
          <w:tcPr>
            <w:tcW w:w="770" w:type="dxa"/>
            <w:shd w:val="clear" w:color="auto" w:fill="ED7D31" w:themeFill="accent2"/>
            <w:vAlign w:val="center"/>
          </w:tcPr>
          <w:p w14:paraId="5E4B384D" w14:textId="0121985F"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RA8</w:t>
            </w:r>
          </w:p>
        </w:tc>
        <w:tc>
          <w:tcPr>
            <w:tcW w:w="5335" w:type="dxa"/>
            <w:shd w:val="clear" w:color="auto" w:fill="ED7D31" w:themeFill="accent2"/>
          </w:tcPr>
          <w:p w14:paraId="1C3A5459" w14:textId="28779EFF" w:rsidR="006A3375" w:rsidRPr="00212137" w:rsidRDefault="006A3375" w:rsidP="00212137">
            <w:pPr>
              <w:spacing w:before="120" w:after="120"/>
              <w:jc w:val="both"/>
              <w:rPr>
                <w:rFonts w:ascii="Arial" w:hAnsi="Arial" w:cs="Arial"/>
              </w:rPr>
            </w:pPr>
            <w:r w:rsidRPr="00212137">
              <w:rPr>
                <w:rFonts w:ascii="Arial" w:hAnsi="Arial" w:cs="Arial"/>
                <w:b/>
              </w:rPr>
              <w:t>UT1:</w:t>
            </w:r>
            <w:r w:rsidR="00212137">
              <w:rPr>
                <w:rFonts w:ascii="Arial" w:hAnsi="Arial" w:cs="Arial"/>
              </w:rPr>
              <w:t xml:space="preserve"> </w:t>
            </w:r>
            <w:r w:rsidR="00733D28" w:rsidRPr="00212137">
              <w:rPr>
                <w:rFonts w:ascii="Arial" w:hAnsi="Arial" w:cs="Arial"/>
              </w:rPr>
              <w:t>Prevención de riesgos, seguridad y protección medioambiental.</w:t>
            </w:r>
          </w:p>
        </w:tc>
        <w:tc>
          <w:tcPr>
            <w:tcW w:w="910" w:type="dxa"/>
            <w:shd w:val="clear" w:color="auto" w:fill="ED7D31" w:themeFill="accent2"/>
            <w:vAlign w:val="center"/>
          </w:tcPr>
          <w:p w14:paraId="288856A9" w14:textId="37EB0267" w:rsidR="006A3375" w:rsidRPr="008B1183" w:rsidRDefault="00573223" w:rsidP="006A3375">
            <w:pPr>
              <w:spacing w:before="120" w:after="120"/>
              <w:jc w:val="center"/>
              <w:rPr>
                <w:rFonts w:ascii="Arial" w:hAnsi="Arial" w:cs="Arial"/>
              </w:rPr>
            </w:pPr>
            <w:r>
              <w:rPr>
                <w:rFonts w:ascii="Arial" w:hAnsi="Arial" w:cs="Arial"/>
              </w:rPr>
              <w:t>10</w:t>
            </w:r>
          </w:p>
        </w:tc>
      </w:tr>
      <w:tr w:rsidR="006A3375" w:rsidRPr="008B1183" w14:paraId="32DA4F57" w14:textId="77777777" w:rsidTr="00ED588D">
        <w:tc>
          <w:tcPr>
            <w:tcW w:w="1310" w:type="dxa"/>
            <w:shd w:val="clear" w:color="auto" w:fill="ED7D31" w:themeFill="accent2"/>
            <w:vAlign w:val="center"/>
          </w:tcPr>
          <w:p w14:paraId="371ECA07"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333933C7" w14:textId="41C5693A" w:rsidR="006A3375" w:rsidRPr="008B1183" w:rsidRDefault="006A3375" w:rsidP="006A3375">
            <w:pPr>
              <w:spacing w:before="120" w:after="120"/>
              <w:jc w:val="center"/>
              <w:rPr>
                <w:rFonts w:ascii="Arial" w:hAnsi="Arial" w:cs="Arial"/>
              </w:rPr>
            </w:pPr>
            <w:r w:rsidRPr="008B1183">
              <w:rPr>
                <w:rFonts w:ascii="Arial" w:hAnsi="Arial" w:cs="Arial"/>
              </w:rPr>
              <w:t>BL1</w:t>
            </w:r>
          </w:p>
        </w:tc>
        <w:tc>
          <w:tcPr>
            <w:tcW w:w="770" w:type="dxa"/>
            <w:shd w:val="clear" w:color="auto" w:fill="ED7D31" w:themeFill="accent2"/>
            <w:vAlign w:val="center"/>
          </w:tcPr>
          <w:p w14:paraId="34842CD7" w14:textId="7079171F"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RA1</w:t>
            </w:r>
          </w:p>
        </w:tc>
        <w:tc>
          <w:tcPr>
            <w:tcW w:w="5335" w:type="dxa"/>
            <w:shd w:val="clear" w:color="auto" w:fill="ED7D31" w:themeFill="accent2"/>
          </w:tcPr>
          <w:p w14:paraId="4CB07A3B" w14:textId="72660335" w:rsidR="00212137" w:rsidRPr="00212137" w:rsidRDefault="006A3375" w:rsidP="00212137">
            <w:pPr>
              <w:spacing w:before="120" w:after="120"/>
              <w:jc w:val="both"/>
              <w:rPr>
                <w:rFonts w:ascii="Arial" w:hAnsi="Arial" w:cs="Arial"/>
              </w:rPr>
            </w:pPr>
            <w:r w:rsidRPr="008B1183">
              <w:rPr>
                <w:rFonts w:ascii="Arial" w:hAnsi="Arial" w:cs="Arial"/>
                <w:b/>
              </w:rPr>
              <w:t>UT2:</w:t>
            </w:r>
            <w:r w:rsidR="00212137">
              <w:rPr>
                <w:rFonts w:ascii="Arial" w:hAnsi="Arial" w:cs="Arial"/>
              </w:rPr>
              <w:t xml:space="preserve"> </w:t>
            </w:r>
            <w:r w:rsidR="00212137" w:rsidRPr="00212137">
              <w:rPr>
                <w:rFonts w:ascii="Arial" w:hAnsi="Arial" w:cs="Arial"/>
              </w:rPr>
              <w:t>Representación gráfica y simbología de instalaciones eléctricas.</w:t>
            </w:r>
          </w:p>
        </w:tc>
        <w:tc>
          <w:tcPr>
            <w:tcW w:w="910" w:type="dxa"/>
            <w:shd w:val="clear" w:color="auto" w:fill="ED7D31" w:themeFill="accent2"/>
            <w:vAlign w:val="center"/>
          </w:tcPr>
          <w:p w14:paraId="4379F904" w14:textId="01E3BF74" w:rsidR="006A3375" w:rsidRPr="008B1183" w:rsidRDefault="005E23B8" w:rsidP="005E23B8">
            <w:pPr>
              <w:spacing w:before="120" w:after="120"/>
              <w:jc w:val="center"/>
              <w:rPr>
                <w:rFonts w:ascii="Arial" w:hAnsi="Arial" w:cs="Arial"/>
              </w:rPr>
            </w:pPr>
            <w:r>
              <w:rPr>
                <w:rFonts w:ascii="Arial" w:hAnsi="Arial" w:cs="Arial"/>
              </w:rPr>
              <w:t>24</w:t>
            </w:r>
          </w:p>
        </w:tc>
      </w:tr>
      <w:tr w:rsidR="00212137" w:rsidRPr="008B1183" w14:paraId="3CDC81A5" w14:textId="77777777" w:rsidTr="00ED588D">
        <w:tc>
          <w:tcPr>
            <w:tcW w:w="1310" w:type="dxa"/>
            <w:shd w:val="clear" w:color="auto" w:fill="ED7D31" w:themeFill="accent2"/>
            <w:vAlign w:val="center"/>
          </w:tcPr>
          <w:p w14:paraId="5DCEB110" w14:textId="59A8791B" w:rsidR="00212137" w:rsidRPr="008B1183" w:rsidRDefault="00212137"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5D6B9E09" w14:textId="2A216612" w:rsidR="00212137" w:rsidRPr="008B1183" w:rsidRDefault="00212137" w:rsidP="006A3375">
            <w:pPr>
              <w:spacing w:before="120" w:after="120"/>
              <w:jc w:val="center"/>
              <w:rPr>
                <w:rFonts w:ascii="Arial" w:hAnsi="Arial" w:cs="Arial"/>
              </w:rPr>
            </w:pPr>
            <w:r w:rsidRPr="008B1183">
              <w:rPr>
                <w:rFonts w:ascii="Arial" w:hAnsi="Arial" w:cs="Arial"/>
              </w:rPr>
              <w:t>BL1</w:t>
            </w:r>
          </w:p>
        </w:tc>
        <w:tc>
          <w:tcPr>
            <w:tcW w:w="770" w:type="dxa"/>
            <w:shd w:val="clear" w:color="auto" w:fill="ED7D31" w:themeFill="accent2"/>
            <w:vAlign w:val="center"/>
          </w:tcPr>
          <w:p w14:paraId="049A9657" w14:textId="4B6BF171" w:rsidR="00212137" w:rsidRPr="008B1183" w:rsidRDefault="00212137"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RA1</w:t>
            </w:r>
          </w:p>
        </w:tc>
        <w:tc>
          <w:tcPr>
            <w:tcW w:w="5335" w:type="dxa"/>
            <w:shd w:val="clear" w:color="auto" w:fill="ED7D31" w:themeFill="accent2"/>
          </w:tcPr>
          <w:p w14:paraId="39863DA1" w14:textId="22F6108D" w:rsidR="00212137" w:rsidRPr="00212137" w:rsidRDefault="00212137" w:rsidP="00212137">
            <w:pPr>
              <w:spacing w:before="120" w:after="120"/>
              <w:jc w:val="both"/>
              <w:rPr>
                <w:rFonts w:ascii="Arial" w:hAnsi="Arial" w:cs="Arial"/>
              </w:rPr>
            </w:pPr>
            <w:r w:rsidRPr="00212137">
              <w:rPr>
                <w:rFonts w:ascii="Arial" w:hAnsi="Arial" w:cs="Arial"/>
                <w:b/>
              </w:rPr>
              <w:t>UT3:</w:t>
            </w:r>
            <w:r w:rsidRPr="00212137">
              <w:rPr>
                <w:rFonts w:ascii="Arial" w:hAnsi="Arial" w:cs="Arial"/>
              </w:rPr>
              <w:t xml:space="preserve"> Calculo y medición de magnitudes eléctricas fundamentales en instalaciones eléctricas.</w:t>
            </w:r>
          </w:p>
        </w:tc>
        <w:tc>
          <w:tcPr>
            <w:tcW w:w="910" w:type="dxa"/>
            <w:shd w:val="clear" w:color="auto" w:fill="ED7D31" w:themeFill="accent2"/>
            <w:vAlign w:val="center"/>
          </w:tcPr>
          <w:p w14:paraId="6DF721E7" w14:textId="035D5B9D" w:rsidR="00212137" w:rsidRPr="008B1183" w:rsidRDefault="005E23B8" w:rsidP="006A3375">
            <w:pPr>
              <w:spacing w:before="120" w:after="120"/>
              <w:jc w:val="center"/>
              <w:rPr>
                <w:rFonts w:ascii="Arial" w:hAnsi="Arial" w:cs="Arial"/>
              </w:rPr>
            </w:pPr>
            <w:r>
              <w:rPr>
                <w:rFonts w:ascii="Arial" w:hAnsi="Arial" w:cs="Arial"/>
              </w:rPr>
              <w:t>24</w:t>
            </w:r>
          </w:p>
        </w:tc>
      </w:tr>
      <w:tr w:rsidR="00212137" w:rsidRPr="008B1183" w14:paraId="5CF68135" w14:textId="77777777" w:rsidTr="00ED588D">
        <w:tc>
          <w:tcPr>
            <w:tcW w:w="1310" w:type="dxa"/>
            <w:shd w:val="clear" w:color="auto" w:fill="ED7D31" w:themeFill="accent2"/>
            <w:vAlign w:val="center"/>
          </w:tcPr>
          <w:p w14:paraId="51372A3E" w14:textId="2DCD450D" w:rsidR="00212137" w:rsidRPr="008B1183" w:rsidRDefault="00212137"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4C5C74E6" w14:textId="487B7AF3" w:rsidR="00212137" w:rsidRPr="008B1183" w:rsidRDefault="00212137" w:rsidP="006A3375">
            <w:pPr>
              <w:spacing w:before="120" w:after="120"/>
              <w:jc w:val="center"/>
              <w:rPr>
                <w:rFonts w:ascii="Arial" w:hAnsi="Arial" w:cs="Arial"/>
              </w:rPr>
            </w:pPr>
            <w:r w:rsidRPr="008B1183">
              <w:rPr>
                <w:rFonts w:ascii="Arial" w:hAnsi="Arial" w:cs="Arial"/>
              </w:rPr>
              <w:t>BL1</w:t>
            </w:r>
          </w:p>
        </w:tc>
        <w:tc>
          <w:tcPr>
            <w:tcW w:w="770" w:type="dxa"/>
            <w:shd w:val="clear" w:color="auto" w:fill="ED7D31" w:themeFill="accent2"/>
            <w:vAlign w:val="center"/>
          </w:tcPr>
          <w:p w14:paraId="11FD765F" w14:textId="0FA690AA" w:rsidR="00212137" w:rsidRPr="008B1183" w:rsidRDefault="00212137"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RA1</w:t>
            </w:r>
          </w:p>
        </w:tc>
        <w:tc>
          <w:tcPr>
            <w:tcW w:w="5335" w:type="dxa"/>
            <w:shd w:val="clear" w:color="auto" w:fill="ED7D31" w:themeFill="accent2"/>
          </w:tcPr>
          <w:p w14:paraId="43B2D3AF" w14:textId="46406EEB" w:rsidR="00212137" w:rsidRPr="00212137" w:rsidRDefault="00212137" w:rsidP="00212137">
            <w:pPr>
              <w:spacing w:before="120" w:after="120"/>
              <w:jc w:val="both"/>
              <w:rPr>
                <w:rFonts w:ascii="Arial" w:hAnsi="Arial" w:cs="Arial"/>
                <w:b/>
              </w:rPr>
            </w:pPr>
            <w:r>
              <w:rPr>
                <w:rFonts w:ascii="Arial" w:hAnsi="Arial" w:cs="Arial"/>
                <w:b/>
              </w:rPr>
              <w:t>UT</w:t>
            </w:r>
            <w:r w:rsidRPr="008B1183">
              <w:rPr>
                <w:rFonts w:ascii="Arial" w:hAnsi="Arial" w:cs="Arial"/>
                <w:b/>
              </w:rPr>
              <w:t>4:</w:t>
            </w:r>
            <w:r w:rsidRPr="008B1183">
              <w:rPr>
                <w:rFonts w:ascii="Arial" w:hAnsi="Arial" w:cs="Arial"/>
              </w:rPr>
              <w:t xml:space="preserve"> Circuitos eléctricos básicos en interiores.</w:t>
            </w:r>
          </w:p>
        </w:tc>
        <w:tc>
          <w:tcPr>
            <w:tcW w:w="910" w:type="dxa"/>
            <w:shd w:val="clear" w:color="auto" w:fill="ED7D31" w:themeFill="accent2"/>
            <w:vAlign w:val="center"/>
          </w:tcPr>
          <w:p w14:paraId="3E6FAAC1" w14:textId="32DC5F5B" w:rsidR="00212137" w:rsidRPr="008B1183" w:rsidRDefault="00030CAD" w:rsidP="00030CAD">
            <w:pPr>
              <w:spacing w:before="120" w:after="120"/>
              <w:jc w:val="center"/>
              <w:rPr>
                <w:rFonts w:ascii="Arial" w:hAnsi="Arial" w:cs="Arial"/>
              </w:rPr>
            </w:pPr>
            <w:r>
              <w:rPr>
                <w:rFonts w:ascii="Arial" w:hAnsi="Arial" w:cs="Arial"/>
              </w:rPr>
              <w:t>49</w:t>
            </w:r>
          </w:p>
        </w:tc>
      </w:tr>
      <w:tr w:rsidR="006A3375" w:rsidRPr="008B1183" w14:paraId="187A6D8B" w14:textId="77777777" w:rsidTr="00720267">
        <w:tc>
          <w:tcPr>
            <w:tcW w:w="1310" w:type="dxa"/>
            <w:shd w:val="clear" w:color="auto" w:fill="ED7D31" w:themeFill="accent2"/>
            <w:vAlign w:val="center"/>
          </w:tcPr>
          <w:p w14:paraId="50978FE8" w14:textId="23A9F408" w:rsidR="006A3375" w:rsidRPr="008B1183" w:rsidRDefault="00720267" w:rsidP="006A3375">
            <w:pPr>
              <w:spacing w:before="120" w:after="120"/>
              <w:jc w:val="center"/>
              <w:rPr>
                <w:rFonts w:ascii="Arial" w:hAnsi="Arial" w:cs="Arial"/>
              </w:rPr>
            </w:pPr>
            <w:r>
              <w:rPr>
                <w:rFonts w:ascii="Arial" w:hAnsi="Arial" w:cs="Arial"/>
              </w:rPr>
              <w:t>1</w:t>
            </w:r>
            <w:r w:rsidR="006A3375" w:rsidRPr="008B1183">
              <w:rPr>
                <w:rFonts w:ascii="Arial" w:hAnsi="Arial" w:cs="Arial"/>
              </w:rPr>
              <w:t>º</w:t>
            </w:r>
          </w:p>
        </w:tc>
        <w:tc>
          <w:tcPr>
            <w:tcW w:w="736" w:type="dxa"/>
            <w:shd w:val="clear" w:color="auto" w:fill="ED7D31" w:themeFill="accent2"/>
            <w:vAlign w:val="center"/>
          </w:tcPr>
          <w:p w14:paraId="6178959D" w14:textId="46ABC3EE" w:rsidR="006A3375" w:rsidRPr="008B1183" w:rsidRDefault="006A3375" w:rsidP="005E23B8">
            <w:pPr>
              <w:spacing w:before="120" w:after="120"/>
              <w:jc w:val="center"/>
              <w:rPr>
                <w:rFonts w:ascii="Arial" w:hAnsi="Arial" w:cs="Arial"/>
              </w:rPr>
            </w:pPr>
            <w:r w:rsidRPr="008B1183">
              <w:rPr>
                <w:rFonts w:ascii="Arial" w:hAnsi="Arial" w:cs="Arial"/>
              </w:rPr>
              <w:t>BL</w:t>
            </w:r>
            <w:r w:rsidR="005E23B8">
              <w:rPr>
                <w:rFonts w:ascii="Arial" w:hAnsi="Arial" w:cs="Arial"/>
              </w:rPr>
              <w:t>2</w:t>
            </w:r>
          </w:p>
        </w:tc>
        <w:tc>
          <w:tcPr>
            <w:tcW w:w="770" w:type="dxa"/>
            <w:shd w:val="clear" w:color="auto" w:fill="ED7D31" w:themeFill="accent2"/>
            <w:vAlign w:val="center"/>
          </w:tcPr>
          <w:p w14:paraId="6A109C2C" w14:textId="009E2D33" w:rsidR="006A3375" w:rsidRPr="008B1183" w:rsidRDefault="006A3375" w:rsidP="005E23B8">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5E23B8">
              <w:rPr>
                <w:rFonts w:ascii="Arial" w:hAnsi="Arial" w:cs="Arial"/>
                <w:bCs/>
                <w:color w:val="000000" w:themeColor="text1"/>
              </w:rPr>
              <w:t>2</w:t>
            </w:r>
          </w:p>
        </w:tc>
        <w:tc>
          <w:tcPr>
            <w:tcW w:w="5335" w:type="dxa"/>
            <w:shd w:val="clear" w:color="auto" w:fill="ED7D31" w:themeFill="accent2"/>
          </w:tcPr>
          <w:p w14:paraId="5F38BC25" w14:textId="19715593" w:rsidR="006A3375" w:rsidRPr="008B1183" w:rsidRDefault="005E23B8" w:rsidP="005E23B8">
            <w:pPr>
              <w:spacing w:before="120" w:after="120"/>
              <w:jc w:val="both"/>
              <w:rPr>
                <w:rFonts w:ascii="Arial" w:hAnsi="Arial" w:cs="Arial"/>
              </w:rPr>
            </w:pPr>
            <w:r>
              <w:rPr>
                <w:rFonts w:ascii="Arial" w:hAnsi="Arial" w:cs="Arial"/>
                <w:b/>
              </w:rPr>
              <w:t>UT</w:t>
            </w:r>
            <w:r w:rsidRPr="005E23B8">
              <w:rPr>
                <w:rFonts w:ascii="Arial" w:hAnsi="Arial" w:cs="Arial"/>
                <w:b/>
              </w:rPr>
              <w:t>5:</w:t>
            </w:r>
            <w:r w:rsidRPr="005E23B8">
              <w:rPr>
                <w:rFonts w:ascii="Arial" w:hAnsi="Arial" w:cs="Arial"/>
              </w:rPr>
              <w:t xml:space="preserve"> </w:t>
            </w:r>
            <w:r w:rsidR="005F6E94" w:rsidRPr="005F6E94">
              <w:rPr>
                <w:rFonts w:ascii="Arial" w:hAnsi="Arial" w:cs="Arial"/>
              </w:rPr>
              <w:t>Instalación de puesta a tierra.</w:t>
            </w:r>
          </w:p>
        </w:tc>
        <w:tc>
          <w:tcPr>
            <w:tcW w:w="910" w:type="dxa"/>
            <w:shd w:val="clear" w:color="auto" w:fill="ED7D31" w:themeFill="accent2"/>
            <w:vAlign w:val="center"/>
          </w:tcPr>
          <w:p w14:paraId="61784F55" w14:textId="7286E419" w:rsidR="006A3375" w:rsidRPr="008B1183" w:rsidRDefault="00720267" w:rsidP="006A3375">
            <w:pPr>
              <w:spacing w:before="120" w:after="120"/>
              <w:jc w:val="center"/>
              <w:rPr>
                <w:rFonts w:ascii="Arial" w:hAnsi="Arial" w:cs="Arial"/>
              </w:rPr>
            </w:pPr>
            <w:r>
              <w:rPr>
                <w:rFonts w:ascii="Arial" w:hAnsi="Arial" w:cs="Arial"/>
              </w:rPr>
              <w:t>12</w:t>
            </w:r>
          </w:p>
        </w:tc>
      </w:tr>
      <w:tr w:rsidR="006A3375" w:rsidRPr="008B1183" w14:paraId="41372D25" w14:textId="77777777" w:rsidTr="00ED588D">
        <w:tc>
          <w:tcPr>
            <w:tcW w:w="1310" w:type="dxa"/>
            <w:shd w:val="clear" w:color="auto" w:fill="70AD47" w:themeFill="accent6"/>
            <w:vAlign w:val="center"/>
          </w:tcPr>
          <w:p w14:paraId="2BC92D56" w14:textId="77777777"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5FDD0CCA" w14:textId="65924BB8" w:rsidR="006A3375" w:rsidRPr="008B1183" w:rsidRDefault="001257B9" w:rsidP="006A3375">
            <w:pPr>
              <w:spacing w:before="120" w:after="120"/>
              <w:jc w:val="center"/>
              <w:rPr>
                <w:rFonts w:ascii="Arial" w:hAnsi="Arial" w:cs="Arial"/>
              </w:rPr>
            </w:pPr>
            <w:r>
              <w:rPr>
                <w:rFonts w:ascii="Arial" w:hAnsi="Arial" w:cs="Arial"/>
              </w:rPr>
              <w:t>BL2</w:t>
            </w:r>
          </w:p>
        </w:tc>
        <w:tc>
          <w:tcPr>
            <w:tcW w:w="770" w:type="dxa"/>
            <w:shd w:val="clear" w:color="auto" w:fill="70AD47" w:themeFill="accent6"/>
            <w:vAlign w:val="center"/>
          </w:tcPr>
          <w:p w14:paraId="3E408556" w14:textId="740FF459" w:rsidR="006A3375" w:rsidRPr="008B1183" w:rsidRDefault="006A3375" w:rsidP="001257B9">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1257B9">
              <w:rPr>
                <w:rFonts w:ascii="Arial" w:hAnsi="Arial" w:cs="Arial"/>
                <w:bCs/>
                <w:color w:val="000000" w:themeColor="text1"/>
              </w:rPr>
              <w:t>2</w:t>
            </w:r>
          </w:p>
        </w:tc>
        <w:tc>
          <w:tcPr>
            <w:tcW w:w="5335" w:type="dxa"/>
            <w:shd w:val="clear" w:color="auto" w:fill="70AD47" w:themeFill="accent6"/>
          </w:tcPr>
          <w:p w14:paraId="66ED7716" w14:textId="6E6445EA" w:rsidR="006A3375" w:rsidRPr="008B1183" w:rsidRDefault="005E23B8" w:rsidP="005E23B8">
            <w:pPr>
              <w:spacing w:before="120" w:after="120"/>
              <w:jc w:val="both"/>
              <w:rPr>
                <w:rFonts w:ascii="Arial" w:hAnsi="Arial" w:cs="Arial"/>
              </w:rPr>
            </w:pPr>
            <w:r>
              <w:rPr>
                <w:rFonts w:ascii="Arial" w:hAnsi="Arial" w:cs="Arial"/>
                <w:b/>
              </w:rPr>
              <w:t>UT6</w:t>
            </w:r>
            <w:r w:rsidRPr="008B1183">
              <w:rPr>
                <w:rFonts w:ascii="Arial" w:hAnsi="Arial" w:cs="Arial"/>
                <w:b/>
              </w:rPr>
              <w:t>:</w:t>
            </w:r>
            <w:r w:rsidRPr="008B1183">
              <w:rPr>
                <w:rFonts w:ascii="Arial" w:hAnsi="Arial" w:cs="Arial"/>
              </w:rPr>
              <w:t xml:space="preserve"> </w:t>
            </w:r>
            <w:r w:rsidR="005F6E94" w:rsidRPr="005F6E94">
              <w:rPr>
                <w:rFonts w:ascii="Arial" w:hAnsi="Arial" w:cs="Arial"/>
              </w:rPr>
              <w:t>Montaje de instalaciones eléctricas en viviendas.</w:t>
            </w:r>
          </w:p>
        </w:tc>
        <w:tc>
          <w:tcPr>
            <w:tcW w:w="910" w:type="dxa"/>
            <w:shd w:val="clear" w:color="auto" w:fill="70AD47" w:themeFill="accent6"/>
            <w:vAlign w:val="center"/>
          </w:tcPr>
          <w:p w14:paraId="0B3041A1" w14:textId="6C2FA9AB" w:rsidR="006A3375" w:rsidRPr="008B1183" w:rsidRDefault="00720267" w:rsidP="006A3375">
            <w:pPr>
              <w:spacing w:before="120" w:after="120"/>
              <w:jc w:val="center"/>
              <w:rPr>
                <w:rFonts w:ascii="Arial" w:hAnsi="Arial" w:cs="Arial"/>
              </w:rPr>
            </w:pPr>
            <w:r>
              <w:rPr>
                <w:rFonts w:ascii="Arial" w:hAnsi="Arial" w:cs="Arial"/>
              </w:rPr>
              <w:t>32</w:t>
            </w:r>
          </w:p>
        </w:tc>
      </w:tr>
      <w:tr w:rsidR="006A3375" w:rsidRPr="008B1183" w14:paraId="32BA9610" w14:textId="77777777" w:rsidTr="00ED588D">
        <w:tc>
          <w:tcPr>
            <w:tcW w:w="1310" w:type="dxa"/>
            <w:shd w:val="clear" w:color="auto" w:fill="70AD47" w:themeFill="accent6"/>
            <w:vAlign w:val="center"/>
          </w:tcPr>
          <w:p w14:paraId="7CCBB5A9" w14:textId="33E9B612"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2E0510B4" w14:textId="23A067B5" w:rsidR="006A3375" w:rsidRPr="008B1183" w:rsidRDefault="006A3375" w:rsidP="006A3375">
            <w:pPr>
              <w:spacing w:before="120" w:after="120"/>
              <w:jc w:val="center"/>
              <w:rPr>
                <w:rFonts w:ascii="Arial" w:hAnsi="Arial" w:cs="Arial"/>
              </w:rPr>
            </w:pPr>
            <w:r w:rsidRPr="008B1183">
              <w:rPr>
                <w:rFonts w:ascii="Arial" w:hAnsi="Arial" w:cs="Arial"/>
              </w:rPr>
              <w:t>BL3</w:t>
            </w:r>
          </w:p>
        </w:tc>
        <w:tc>
          <w:tcPr>
            <w:tcW w:w="770" w:type="dxa"/>
            <w:shd w:val="clear" w:color="auto" w:fill="70AD47" w:themeFill="accent6"/>
            <w:vAlign w:val="center"/>
          </w:tcPr>
          <w:p w14:paraId="135E8A0F" w14:textId="04E14A43"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RA3</w:t>
            </w:r>
          </w:p>
        </w:tc>
        <w:tc>
          <w:tcPr>
            <w:tcW w:w="5335" w:type="dxa"/>
            <w:shd w:val="clear" w:color="auto" w:fill="70AD47" w:themeFill="accent6"/>
          </w:tcPr>
          <w:p w14:paraId="20043FA0" w14:textId="602D5428" w:rsidR="006A3375" w:rsidRPr="008B1183" w:rsidRDefault="005E23B8" w:rsidP="005E23B8">
            <w:pPr>
              <w:spacing w:before="120" w:after="120"/>
              <w:jc w:val="both"/>
              <w:rPr>
                <w:rFonts w:ascii="Arial" w:hAnsi="Arial" w:cs="Arial"/>
              </w:rPr>
            </w:pPr>
            <w:r>
              <w:rPr>
                <w:rFonts w:ascii="Arial" w:hAnsi="Arial" w:cs="Arial"/>
                <w:b/>
              </w:rPr>
              <w:t>UT7</w:t>
            </w:r>
            <w:r w:rsidRPr="008B1183">
              <w:rPr>
                <w:rFonts w:ascii="Arial" w:hAnsi="Arial" w:cs="Arial"/>
                <w:b/>
              </w:rPr>
              <w:t>:</w:t>
            </w:r>
            <w:r w:rsidRPr="008B1183">
              <w:rPr>
                <w:rFonts w:ascii="Arial" w:hAnsi="Arial" w:cs="Arial"/>
              </w:rPr>
              <w:t xml:space="preserve"> Tramitación de documentación de las instalaciones eléctricas de Baja Tensión.</w:t>
            </w:r>
          </w:p>
        </w:tc>
        <w:tc>
          <w:tcPr>
            <w:tcW w:w="910" w:type="dxa"/>
            <w:shd w:val="clear" w:color="auto" w:fill="70AD47" w:themeFill="accent6"/>
            <w:vAlign w:val="center"/>
          </w:tcPr>
          <w:p w14:paraId="59458890" w14:textId="36FACFDF" w:rsidR="006A3375" w:rsidRPr="008B1183" w:rsidRDefault="006A3375" w:rsidP="006A3375">
            <w:pPr>
              <w:spacing w:before="120" w:after="120"/>
              <w:jc w:val="center"/>
              <w:rPr>
                <w:rFonts w:ascii="Arial" w:hAnsi="Arial" w:cs="Arial"/>
              </w:rPr>
            </w:pPr>
            <w:r w:rsidRPr="008B1183">
              <w:rPr>
                <w:rFonts w:ascii="Arial" w:hAnsi="Arial" w:cs="Arial"/>
              </w:rPr>
              <w:t>1</w:t>
            </w:r>
            <w:r w:rsidR="00573223">
              <w:rPr>
                <w:rFonts w:ascii="Arial" w:hAnsi="Arial" w:cs="Arial"/>
              </w:rPr>
              <w:t>6</w:t>
            </w:r>
          </w:p>
        </w:tc>
      </w:tr>
      <w:tr w:rsidR="006A3375" w:rsidRPr="008B1183" w14:paraId="684243DE" w14:textId="77777777" w:rsidTr="00573223">
        <w:tc>
          <w:tcPr>
            <w:tcW w:w="1310" w:type="dxa"/>
            <w:shd w:val="clear" w:color="auto" w:fill="70AD47" w:themeFill="accent6"/>
            <w:vAlign w:val="center"/>
          </w:tcPr>
          <w:p w14:paraId="3B1BB51C" w14:textId="61CE3BFE"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30FFD016" w14:textId="58717B71" w:rsidR="006A3375" w:rsidRPr="008B1183" w:rsidRDefault="006A3375" w:rsidP="006A3375">
            <w:pPr>
              <w:spacing w:before="120" w:after="120"/>
              <w:jc w:val="center"/>
              <w:rPr>
                <w:rFonts w:ascii="Arial" w:hAnsi="Arial" w:cs="Arial"/>
              </w:rPr>
            </w:pPr>
            <w:r w:rsidRPr="008B1183">
              <w:rPr>
                <w:rFonts w:ascii="Arial" w:hAnsi="Arial" w:cs="Arial"/>
              </w:rPr>
              <w:t>BL4</w:t>
            </w:r>
          </w:p>
        </w:tc>
        <w:tc>
          <w:tcPr>
            <w:tcW w:w="770" w:type="dxa"/>
            <w:shd w:val="clear" w:color="auto" w:fill="70AD47" w:themeFill="accent6"/>
            <w:vAlign w:val="center"/>
          </w:tcPr>
          <w:p w14:paraId="60DE9875" w14:textId="27C07782"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RA4</w:t>
            </w:r>
          </w:p>
        </w:tc>
        <w:tc>
          <w:tcPr>
            <w:tcW w:w="5335" w:type="dxa"/>
            <w:shd w:val="clear" w:color="auto" w:fill="70AD47" w:themeFill="accent6"/>
          </w:tcPr>
          <w:p w14:paraId="06496148" w14:textId="70C275D5" w:rsidR="006A3375" w:rsidRPr="008B1183" w:rsidRDefault="005E23B8" w:rsidP="005E23B8">
            <w:pPr>
              <w:spacing w:before="120" w:after="120"/>
              <w:jc w:val="both"/>
              <w:rPr>
                <w:rFonts w:ascii="Arial" w:hAnsi="Arial" w:cs="Arial"/>
              </w:rPr>
            </w:pPr>
            <w:r>
              <w:rPr>
                <w:rFonts w:ascii="Arial" w:hAnsi="Arial" w:cs="Arial"/>
                <w:b/>
              </w:rPr>
              <w:t>UT8</w:t>
            </w:r>
            <w:r w:rsidRPr="008B1183">
              <w:rPr>
                <w:rFonts w:ascii="Arial" w:hAnsi="Arial" w:cs="Arial"/>
                <w:b/>
              </w:rPr>
              <w:t>:</w:t>
            </w:r>
            <w:r w:rsidRPr="008B1183">
              <w:rPr>
                <w:rFonts w:ascii="Arial" w:hAnsi="Arial" w:cs="Arial"/>
              </w:rPr>
              <w:t xml:space="preserve"> Instalaciones en locales de pública concurrencia.</w:t>
            </w:r>
          </w:p>
        </w:tc>
        <w:tc>
          <w:tcPr>
            <w:tcW w:w="910" w:type="dxa"/>
            <w:shd w:val="clear" w:color="auto" w:fill="70AD47" w:themeFill="accent6"/>
            <w:vAlign w:val="center"/>
          </w:tcPr>
          <w:p w14:paraId="781945A3" w14:textId="6FC1D24D" w:rsidR="006A3375" w:rsidRPr="008B1183" w:rsidRDefault="00573223" w:rsidP="006A3375">
            <w:pPr>
              <w:spacing w:before="120" w:after="120"/>
              <w:jc w:val="center"/>
              <w:rPr>
                <w:rFonts w:ascii="Arial" w:hAnsi="Arial" w:cs="Arial"/>
              </w:rPr>
            </w:pPr>
            <w:r>
              <w:rPr>
                <w:rFonts w:ascii="Arial" w:hAnsi="Arial" w:cs="Arial"/>
              </w:rPr>
              <w:t>16</w:t>
            </w:r>
          </w:p>
        </w:tc>
      </w:tr>
      <w:tr w:rsidR="006A3375" w:rsidRPr="008B1183" w14:paraId="606722E4" w14:textId="77777777" w:rsidTr="00573223">
        <w:tc>
          <w:tcPr>
            <w:tcW w:w="1310" w:type="dxa"/>
            <w:shd w:val="clear" w:color="auto" w:fill="70AD47" w:themeFill="accent6"/>
            <w:vAlign w:val="center"/>
          </w:tcPr>
          <w:p w14:paraId="51329D80" w14:textId="5C5EA999"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1DD10906" w14:textId="09D618C1" w:rsidR="006A3375" w:rsidRPr="008B1183" w:rsidRDefault="006A3375" w:rsidP="006A3375">
            <w:pPr>
              <w:spacing w:before="120" w:after="120"/>
              <w:jc w:val="center"/>
              <w:rPr>
                <w:rFonts w:ascii="Arial" w:hAnsi="Arial" w:cs="Arial"/>
              </w:rPr>
            </w:pPr>
            <w:r w:rsidRPr="008B1183">
              <w:rPr>
                <w:rFonts w:ascii="Arial" w:hAnsi="Arial" w:cs="Arial"/>
              </w:rPr>
              <w:t>BL5</w:t>
            </w:r>
          </w:p>
        </w:tc>
        <w:tc>
          <w:tcPr>
            <w:tcW w:w="770" w:type="dxa"/>
            <w:shd w:val="clear" w:color="auto" w:fill="70AD47" w:themeFill="accent6"/>
            <w:vAlign w:val="center"/>
          </w:tcPr>
          <w:p w14:paraId="7753F6A1" w14:textId="20975A1E"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RA5</w:t>
            </w:r>
          </w:p>
        </w:tc>
        <w:tc>
          <w:tcPr>
            <w:tcW w:w="5335" w:type="dxa"/>
            <w:shd w:val="clear" w:color="auto" w:fill="70AD47" w:themeFill="accent6"/>
          </w:tcPr>
          <w:p w14:paraId="34A5D595" w14:textId="28D77AD1" w:rsidR="006A3375" w:rsidRPr="008B1183" w:rsidRDefault="005E23B8" w:rsidP="005E23B8">
            <w:pPr>
              <w:spacing w:before="120" w:after="120"/>
              <w:jc w:val="both"/>
              <w:rPr>
                <w:rFonts w:ascii="Arial" w:hAnsi="Arial" w:cs="Arial"/>
              </w:rPr>
            </w:pPr>
            <w:r>
              <w:rPr>
                <w:rFonts w:ascii="Arial" w:hAnsi="Arial" w:cs="Arial"/>
                <w:b/>
              </w:rPr>
              <w:t>UT9</w:t>
            </w:r>
            <w:r w:rsidRPr="008B1183">
              <w:rPr>
                <w:rFonts w:ascii="Arial" w:hAnsi="Arial" w:cs="Arial"/>
                <w:b/>
              </w:rPr>
              <w:t>:</w:t>
            </w:r>
            <w:r w:rsidRPr="008B1183">
              <w:rPr>
                <w:rFonts w:ascii="Arial" w:hAnsi="Arial" w:cs="Arial"/>
              </w:rPr>
              <w:t xml:space="preserve"> Luminotecnia.</w:t>
            </w:r>
          </w:p>
        </w:tc>
        <w:tc>
          <w:tcPr>
            <w:tcW w:w="910" w:type="dxa"/>
            <w:shd w:val="clear" w:color="auto" w:fill="70AD47" w:themeFill="accent6"/>
            <w:vAlign w:val="center"/>
          </w:tcPr>
          <w:p w14:paraId="759A35F5" w14:textId="0483DF83" w:rsidR="00573223" w:rsidRPr="008B1183" w:rsidRDefault="001257B9" w:rsidP="00573223">
            <w:pPr>
              <w:spacing w:before="120" w:after="120"/>
              <w:jc w:val="center"/>
              <w:rPr>
                <w:rFonts w:ascii="Arial" w:hAnsi="Arial" w:cs="Arial"/>
              </w:rPr>
            </w:pPr>
            <w:r>
              <w:rPr>
                <w:rFonts w:ascii="Arial" w:hAnsi="Arial" w:cs="Arial"/>
              </w:rPr>
              <w:t>14</w:t>
            </w:r>
          </w:p>
        </w:tc>
      </w:tr>
      <w:tr w:rsidR="00733D28" w:rsidRPr="008B1183" w14:paraId="7325A300" w14:textId="77777777" w:rsidTr="00573223">
        <w:tc>
          <w:tcPr>
            <w:tcW w:w="1310" w:type="dxa"/>
            <w:shd w:val="clear" w:color="auto" w:fill="70AD47" w:themeFill="accent6"/>
            <w:vAlign w:val="center"/>
          </w:tcPr>
          <w:p w14:paraId="2EFEC265" w14:textId="70C04093" w:rsidR="00733D28"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7E7471E2" w14:textId="41F898B7" w:rsidR="00733D28" w:rsidRPr="008B1183" w:rsidRDefault="001257B9" w:rsidP="006A3375">
            <w:pPr>
              <w:spacing w:before="120" w:after="120"/>
              <w:jc w:val="center"/>
              <w:rPr>
                <w:rFonts w:ascii="Arial" w:hAnsi="Arial" w:cs="Arial"/>
              </w:rPr>
            </w:pPr>
            <w:r w:rsidRPr="008B1183">
              <w:rPr>
                <w:rFonts w:ascii="Arial" w:hAnsi="Arial" w:cs="Arial"/>
              </w:rPr>
              <w:t>BL5</w:t>
            </w:r>
          </w:p>
        </w:tc>
        <w:tc>
          <w:tcPr>
            <w:tcW w:w="770" w:type="dxa"/>
            <w:shd w:val="clear" w:color="auto" w:fill="70AD47" w:themeFill="accent6"/>
            <w:vAlign w:val="center"/>
          </w:tcPr>
          <w:p w14:paraId="5441D918" w14:textId="5E8C10A1" w:rsidR="00733D28" w:rsidRPr="008B1183" w:rsidRDefault="006E559F"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RA5</w:t>
            </w:r>
          </w:p>
        </w:tc>
        <w:tc>
          <w:tcPr>
            <w:tcW w:w="5335" w:type="dxa"/>
            <w:shd w:val="clear" w:color="auto" w:fill="70AD47" w:themeFill="accent6"/>
          </w:tcPr>
          <w:p w14:paraId="7D32606E" w14:textId="7A9E2477" w:rsidR="00733D28" w:rsidRPr="005E23B8" w:rsidRDefault="005E23B8" w:rsidP="00C91976">
            <w:pPr>
              <w:spacing w:before="120" w:after="120"/>
              <w:jc w:val="both"/>
              <w:rPr>
                <w:rFonts w:ascii="Arial" w:hAnsi="Arial" w:cs="Arial"/>
              </w:rPr>
            </w:pPr>
            <w:r>
              <w:rPr>
                <w:rFonts w:ascii="Arial" w:hAnsi="Arial" w:cs="Arial"/>
                <w:b/>
              </w:rPr>
              <w:t>UT</w:t>
            </w:r>
            <w:r w:rsidRPr="005E23B8">
              <w:rPr>
                <w:rFonts w:ascii="Arial" w:hAnsi="Arial" w:cs="Arial"/>
                <w:b/>
              </w:rPr>
              <w:t>10:</w:t>
            </w:r>
            <w:r w:rsidRPr="005E23B8">
              <w:rPr>
                <w:rFonts w:ascii="Arial" w:hAnsi="Arial" w:cs="Arial"/>
              </w:rPr>
              <w:t xml:space="preserve"> Instalaciones en locales comerciales y/o industriales.</w:t>
            </w:r>
          </w:p>
        </w:tc>
        <w:tc>
          <w:tcPr>
            <w:tcW w:w="910" w:type="dxa"/>
            <w:shd w:val="clear" w:color="auto" w:fill="70AD47" w:themeFill="accent6"/>
            <w:vAlign w:val="center"/>
          </w:tcPr>
          <w:p w14:paraId="10AA5FB0" w14:textId="2E386343" w:rsidR="00733D28" w:rsidRPr="008B1183" w:rsidRDefault="00573223" w:rsidP="006A3375">
            <w:pPr>
              <w:spacing w:before="120" w:after="120"/>
              <w:jc w:val="center"/>
              <w:rPr>
                <w:rFonts w:ascii="Arial" w:hAnsi="Arial" w:cs="Arial"/>
              </w:rPr>
            </w:pPr>
            <w:r>
              <w:rPr>
                <w:rFonts w:ascii="Arial" w:hAnsi="Arial" w:cs="Arial"/>
              </w:rPr>
              <w:t>16</w:t>
            </w:r>
          </w:p>
        </w:tc>
      </w:tr>
      <w:tr w:rsidR="00733D28" w:rsidRPr="008B1183" w14:paraId="627F6052" w14:textId="77777777" w:rsidTr="00720267">
        <w:tc>
          <w:tcPr>
            <w:tcW w:w="1310" w:type="dxa"/>
            <w:shd w:val="clear" w:color="auto" w:fill="70AD47" w:themeFill="accent6"/>
            <w:vAlign w:val="center"/>
          </w:tcPr>
          <w:p w14:paraId="7CF74D5B" w14:textId="2E81545E" w:rsidR="00733D28" w:rsidRPr="008B1183" w:rsidRDefault="00720267" w:rsidP="006A3375">
            <w:pPr>
              <w:spacing w:before="120" w:after="120"/>
              <w:jc w:val="center"/>
              <w:rPr>
                <w:rFonts w:ascii="Arial" w:hAnsi="Arial" w:cs="Arial"/>
              </w:rPr>
            </w:pPr>
            <w:r>
              <w:rPr>
                <w:rFonts w:ascii="Arial" w:hAnsi="Arial" w:cs="Arial"/>
              </w:rPr>
              <w:t>2</w:t>
            </w:r>
            <w:r w:rsidR="00573223" w:rsidRPr="008B1183">
              <w:rPr>
                <w:rFonts w:ascii="Arial" w:hAnsi="Arial" w:cs="Arial"/>
              </w:rPr>
              <w:t>º</w:t>
            </w:r>
          </w:p>
        </w:tc>
        <w:tc>
          <w:tcPr>
            <w:tcW w:w="736" w:type="dxa"/>
            <w:shd w:val="clear" w:color="auto" w:fill="70AD47" w:themeFill="accent6"/>
            <w:vAlign w:val="center"/>
          </w:tcPr>
          <w:p w14:paraId="365F9658" w14:textId="7D9B94A3" w:rsidR="00733D28" w:rsidRPr="008B1183" w:rsidRDefault="001257B9" w:rsidP="006A3375">
            <w:pPr>
              <w:spacing w:before="120" w:after="120"/>
              <w:jc w:val="center"/>
              <w:rPr>
                <w:rFonts w:ascii="Arial" w:hAnsi="Arial" w:cs="Arial"/>
              </w:rPr>
            </w:pPr>
            <w:r>
              <w:rPr>
                <w:rFonts w:ascii="Arial" w:hAnsi="Arial" w:cs="Arial"/>
              </w:rPr>
              <w:t>BL6</w:t>
            </w:r>
          </w:p>
        </w:tc>
        <w:tc>
          <w:tcPr>
            <w:tcW w:w="770" w:type="dxa"/>
            <w:shd w:val="clear" w:color="auto" w:fill="70AD47" w:themeFill="accent6"/>
            <w:vAlign w:val="center"/>
          </w:tcPr>
          <w:p w14:paraId="0C17723B" w14:textId="0C561E23" w:rsidR="00733D28" w:rsidRPr="008B1183" w:rsidRDefault="006E559F" w:rsidP="006A3375">
            <w:pPr>
              <w:suppressAutoHyphens/>
              <w:autoSpaceDN w:val="0"/>
              <w:spacing w:before="120" w:after="120"/>
              <w:jc w:val="center"/>
              <w:textAlignment w:val="baseline"/>
              <w:rPr>
                <w:rFonts w:ascii="Arial" w:hAnsi="Arial" w:cs="Arial"/>
                <w:bCs/>
                <w:color w:val="000000" w:themeColor="text1"/>
              </w:rPr>
            </w:pPr>
            <w:r>
              <w:rPr>
                <w:rFonts w:ascii="Arial" w:hAnsi="Arial" w:cs="Arial"/>
              </w:rPr>
              <w:t>RA</w:t>
            </w:r>
            <w:r w:rsidR="001257B9">
              <w:rPr>
                <w:rFonts w:ascii="Arial" w:hAnsi="Arial" w:cs="Arial"/>
              </w:rPr>
              <w:t>6</w:t>
            </w:r>
          </w:p>
        </w:tc>
        <w:tc>
          <w:tcPr>
            <w:tcW w:w="5335" w:type="dxa"/>
            <w:shd w:val="clear" w:color="auto" w:fill="70AD47" w:themeFill="accent6"/>
          </w:tcPr>
          <w:p w14:paraId="7A86071D" w14:textId="1EBC020C" w:rsidR="00733D28" w:rsidRPr="005E23B8" w:rsidRDefault="005E23B8" w:rsidP="00C91976">
            <w:pPr>
              <w:spacing w:before="120" w:after="120"/>
              <w:jc w:val="both"/>
              <w:rPr>
                <w:rFonts w:ascii="Arial" w:hAnsi="Arial" w:cs="Arial"/>
              </w:rPr>
            </w:pPr>
            <w:r w:rsidRPr="005E23B8">
              <w:rPr>
                <w:rFonts w:ascii="Arial" w:hAnsi="Arial" w:cs="Arial"/>
                <w:b/>
              </w:rPr>
              <w:t>UT11:</w:t>
            </w:r>
            <w:r w:rsidRPr="005E23B8">
              <w:rPr>
                <w:rFonts w:ascii="Arial" w:hAnsi="Arial" w:cs="Arial"/>
              </w:rPr>
              <w:t xml:space="preserve"> Mantenimiento y detección de averías en las instalaciones eléctricas.</w:t>
            </w:r>
          </w:p>
        </w:tc>
        <w:tc>
          <w:tcPr>
            <w:tcW w:w="910" w:type="dxa"/>
            <w:shd w:val="clear" w:color="auto" w:fill="70AD47" w:themeFill="accent6"/>
            <w:vAlign w:val="center"/>
          </w:tcPr>
          <w:p w14:paraId="02CBE0E5" w14:textId="41D59E6C" w:rsidR="00733D28" w:rsidRPr="008B1183" w:rsidRDefault="00030CAD" w:rsidP="006A3375">
            <w:pPr>
              <w:spacing w:before="120" w:after="120"/>
              <w:jc w:val="center"/>
              <w:rPr>
                <w:rFonts w:ascii="Arial" w:hAnsi="Arial" w:cs="Arial"/>
              </w:rPr>
            </w:pPr>
            <w:r>
              <w:rPr>
                <w:rFonts w:ascii="Arial" w:hAnsi="Arial" w:cs="Arial"/>
              </w:rPr>
              <w:t>30</w:t>
            </w:r>
          </w:p>
        </w:tc>
      </w:tr>
      <w:tr w:rsidR="00733D28" w:rsidRPr="008B1183" w14:paraId="4043D42C" w14:textId="77777777" w:rsidTr="00720267">
        <w:tc>
          <w:tcPr>
            <w:tcW w:w="1310" w:type="dxa"/>
            <w:shd w:val="clear" w:color="auto" w:fill="70AD47" w:themeFill="accent6"/>
            <w:vAlign w:val="center"/>
          </w:tcPr>
          <w:p w14:paraId="780F5874" w14:textId="0558EA6C" w:rsidR="00733D28" w:rsidRPr="008B1183" w:rsidRDefault="00720267" w:rsidP="006A3375">
            <w:pPr>
              <w:spacing w:before="120" w:after="120"/>
              <w:jc w:val="center"/>
              <w:rPr>
                <w:rFonts w:ascii="Arial" w:hAnsi="Arial" w:cs="Arial"/>
              </w:rPr>
            </w:pPr>
            <w:r>
              <w:rPr>
                <w:rFonts w:ascii="Arial" w:hAnsi="Arial" w:cs="Arial"/>
              </w:rPr>
              <w:t>2</w:t>
            </w:r>
            <w:r w:rsidR="00573223" w:rsidRPr="008B1183">
              <w:rPr>
                <w:rFonts w:ascii="Arial" w:hAnsi="Arial" w:cs="Arial"/>
              </w:rPr>
              <w:t>º</w:t>
            </w:r>
          </w:p>
        </w:tc>
        <w:tc>
          <w:tcPr>
            <w:tcW w:w="736" w:type="dxa"/>
            <w:shd w:val="clear" w:color="auto" w:fill="70AD47" w:themeFill="accent6"/>
            <w:vAlign w:val="center"/>
          </w:tcPr>
          <w:p w14:paraId="7FC14728" w14:textId="6ED352C7" w:rsidR="00733D28" w:rsidRPr="008B1183" w:rsidRDefault="001257B9" w:rsidP="006A3375">
            <w:pPr>
              <w:spacing w:before="120" w:after="120"/>
              <w:jc w:val="center"/>
              <w:rPr>
                <w:rFonts w:ascii="Arial" w:hAnsi="Arial" w:cs="Arial"/>
              </w:rPr>
            </w:pPr>
            <w:r>
              <w:rPr>
                <w:rFonts w:ascii="Arial" w:hAnsi="Arial" w:cs="Arial"/>
              </w:rPr>
              <w:t>BL7</w:t>
            </w:r>
          </w:p>
        </w:tc>
        <w:tc>
          <w:tcPr>
            <w:tcW w:w="770" w:type="dxa"/>
            <w:shd w:val="clear" w:color="auto" w:fill="70AD47" w:themeFill="accent6"/>
            <w:vAlign w:val="center"/>
          </w:tcPr>
          <w:p w14:paraId="34D3D4D3" w14:textId="53CF9104" w:rsidR="00733D28" w:rsidRPr="008B1183" w:rsidRDefault="006E559F" w:rsidP="006A3375">
            <w:pPr>
              <w:suppressAutoHyphens/>
              <w:autoSpaceDN w:val="0"/>
              <w:spacing w:before="120" w:after="120"/>
              <w:jc w:val="center"/>
              <w:textAlignment w:val="baseline"/>
              <w:rPr>
                <w:rFonts w:ascii="Arial" w:hAnsi="Arial" w:cs="Arial"/>
                <w:bCs/>
                <w:color w:val="000000" w:themeColor="text1"/>
              </w:rPr>
            </w:pPr>
            <w:r>
              <w:rPr>
                <w:rFonts w:ascii="Arial" w:hAnsi="Arial" w:cs="Arial"/>
              </w:rPr>
              <w:t>RA</w:t>
            </w:r>
            <w:r w:rsidR="001257B9">
              <w:rPr>
                <w:rFonts w:ascii="Arial" w:hAnsi="Arial" w:cs="Arial"/>
              </w:rPr>
              <w:t>7</w:t>
            </w:r>
          </w:p>
        </w:tc>
        <w:tc>
          <w:tcPr>
            <w:tcW w:w="5335" w:type="dxa"/>
            <w:shd w:val="clear" w:color="auto" w:fill="70AD47" w:themeFill="accent6"/>
          </w:tcPr>
          <w:p w14:paraId="3D986FE7" w14:textId="0CD99B4F" w:rsidR="00733D28" w:rsidRPr="00573223" w:rsidRDefault="005E23B8" w:rsidP="00C91976">
            <w:pPr>
              <w:spacing w:before="120" w:after="120"/>
              <w:jc w:val="both"/>
              <w:rPr>
                <w:rFonts w:ascii="Arial" w:hAnsi="Arial" w:cs="Arial"/>
              </w:rPr>
            </w:pPr>
            <w:r>
              <w:rPr>
                <w:rFonts w:ascii="Arial" w:hAnsi="Arial" w:cs="Arial"/>
                <w:b/>
              </w:rPr>
              <w:t>UT</w:t>
            </w:r>
            <w:r w:rsidRPr="005E23B8">
              <w:rPr>
                <w:rFonts w:ascii="Arial" w:hAnsi="Arial" w:cs="Arial"/>
                <w:b/>
              </w:rPr>
              <w:t>12:</w:t>
            </w:r>
            <w:r w:rsidRPr="005E23B8">
              <w:rPr>
                <w:rFonts w:ascii="Arial" w:hAnsi="Arial" w:cs="Arial"/>
              </w:rPr>
              <w:t xml:space="preserve"> Puesta en servicio de instalaciones de viviendas, locales de pública concurrencia y/o industriales.</w:t>
            </w:r>
          </w:p>
        </w:tc>
        <w:tc>
          <w:tcPr>
            <w:tcW w:w="910" w:type="dxa"/>
            <w:shd w:val="clear" w:color="auto" w:fill="70AD47" w:themeFill="accent6"/>
            <w:vAlign w:val="center"/>
          </w:tcPr>
          <w:p w14:paraId="1C09D52D" w14:textId="70DC87F8" w:rsidR="00733D28" w:rsidRPr="008B1183" w:rsidRDefault="00573223" w:rsidP="00BB3C1B">
            <w:pPr>
              <w:spacing w:before="120" w:after="120"/>
              <w:jc w:val="center"/>
              <w:rPr>
                <w:rFonts w:ascii="Arial" w:hAnsi="Arial" w:cs="Arial"/>
              </w:rPr>
            </w:pPr>
            <w:r>
              <w:rPr>
                <w:rFonts w:ascii="Arial" w:hAnsi="Arial" w:cs="Arial"/>
              </w:rPr>
              <w:t>2</w:t>
            </w:r>
            <w:r w:rsidR="00BB3C1B">
              <w:rPr>
                <w:rFonts w:ascii="Arial" w:hAnsi="Arial" w:cs="Arial"/>
              </w:rPr>
              <w:t>9</w:t>
            </w:r>
          </w:p>
        </w:tc>
      </w:tr>
    </w:tbl>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7" w:name="_Toc211360624"/>
      <w:r w:rsidRPr="008B1183">
        <w:rPr>
          <w:rFonts w:ascii="Arial" w:hAnsi="Arial" w:cs="Arial"/>
          <w:b/>
          <w:color w:val="002060"/>
          <w:sz w:val="22"/>
          <w:szCs w:val="22"/>
        </w:rPr>
        <w:t>Metodología.</w:t>
      </w:r>
      <w:bookmarkEnd w:id="17"/>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 xml:space="preserve">El Real Decreto 659/2023 en su Artículo 10 establece que las administraciones apoyarán el desarrollo curricular y la adaptación de los currículos por los centros, favoreciendo la </w:t>
      </w:r>
      <w:r w:rsidRPr="008B1183">
        <w:rPr>
          <w:rFonts w:ascii="Arial" w:hAnsi="Arial" w:cs="Arial"/>
        </w:rPr>
        <w:lastRenderedPageBreak/>
        <w:t>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8" w:name="_Toc211360625"/>
      <w:r w:rsidRPr="008B1183">
        <w:rPr>
          <w:rFonts w:ascii="Arial" w:hAnsi="Arial" w:cs="Arial"/>
          <w:b/>
          <w:color w:val="002060"/>
          <w:sz w:val="22"/>
          <w:szCs w:val="22"/>
        </w:rPr>
        <w:t>Principios metodológicos aplicables al ciclo formativo.</w:t>
      </w:r>
      <w:bookmarkEnd w:id="18"/>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1FA69583" w14:textId="28E175D9" w:rsidR="005C41BD" w:rsidRPr="008B1183" w:rsidRDefault="005C41BD" w:rsidP="007C0826">
      <w:pPr>
        <w:pStyle w:val="Ttulo2"/>
        <w:spacing w:before="120" w:after="120" w:line="240" w:lineRule="auto"/>
        <w:rPr>
          <w:rFonts w:ascii="Arial" w:hAnsi="Arial" w:cs="Arial"/>
          <w:b/>
          <w:color w:val="002060"/>
          <w:sz w:val="22"/>
          <w:szCs w:val="22"/>
        </w:rPr>
      </w:pPr>
      <w:bookmarkStart w:id="19" w:name="_Toc211360626"/>
      <w:r w:rsidRPr="008B1183">
        <w:rPr>
          <w:rFonts w:ascii="Arial" w:hAnsi="Arial" w:cs="Arial"/>
          <w:b/>
          <w:color w:val="002060"/>
          <w:sz w:val="22"/>
          <w:szCs w:val="22"/>
        </w:rPr>
        <w:t>Estrategias y aprendizajes del módulo profesional</w:t>
      </w:r>
      <w:r w:rsidR="008E6AF9" w:rsidRPr="008B1183">
        <w:rPr>
          <w:rFonts w:ascii="Arial" w:hAnsi="Arial" w:cs="Arial"/>
          <w:b/>
          <w:color w:val="002060"/>
          <w:sz w:val="22"/>
          <w:szCs w:val="22"/>
        </w:rPr>
        <w:t>.</w:t>
      </w:r>
      <w:bookmarkEnd w:id="19"/>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28543482"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instalaciones eléctricas</w:t>
      </w:r>
      <w:r w:rsidR="00970128">
        <w:rPr>
          <w:rFonts w:ascii="Arial" w:hAnsi="Arial" w:cs="Arial"/>
        </w:rPr>
        <w:t xml:space="preserve"> interiores</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360627"/>
      <w:r w:rsidRPr="008B1183">
        <w:rPr>
          <w:rFonts w:ascii="Arial" w:hAnsi="Arial" w:cs="Arial"/>
          <w:b/>
          <w:color w:val="002060"/>
          <w:sz w:val="22"/>
          <w:szCs w:val="22"/>
        </w:rPr>
        <w:t>Actividades de enseñanza-aprendizaje.</w:t>
      </w:r>
      <w:bookmarkEnd w:id="20"/>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1" w:name="_Toc153953358"/>
      <w:bookmarkStart w:id="22" w:name="_Toc211360628"/>
      <w:r w:rsidRPr="008B1183">
        <w:rPr>
          <w:rFonts w:ascii="Arial" w:hAnsi="Arial" w:cs="Arial"/>
          <w:b/>
          <w:color w:val="002060"/>
          <w:sz w:val="22"/>
          <w:szCs w:val="22"/>
        </w:rPr>
        <w:t>Actividades complementarias y extraescolares.</w:t>
      </w:r>
      <w:bookmarkEnd w:id="21"/>
      <w:bookmarkEnd w:id="22"/>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w:t>
      </w:r>
      <w:r w:rsidRPr="008B1183">
        <w:rPr>
          <w:rFonts w:ascii="Arial" w:hAnsi="Arial" w:cs="Arial"/>
        </w:rPr>
        <w:lastRenderedPageBreak/>
        <w:t>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3" w:name="_Toc211360629"/>
      <w:r w:rsidRPr="008B1183">
        <w:rPr>
          <w:rFonts w:ascii="Arial" w:hAnsi="Arial" w:cs="Arial"/>
          <w:b/>
          <w:color w:val="002060"/>
          <w:sz w:val="22"/>
          <w:szCs w:val="22"/>
        </w:rPr>
        <w:t>Recursos y materiales didácticos.</w:t>
      </w:r>
      <w:bookmarkEnd w:id="23"/>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0C115251"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841676">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4" w:name="_Toc211360630"/>
      <w:r w:rsidRPr="008B1183">
        <w:rPr>
          <w:rFonts w:ascii="Arial" w:hAnsi="Arial" w:cs="Arial"/>
          <w:b/>
          <w:color w:val="1F3864" w:themeColor="accent1" w:themeShade="80"/>
          <w:sz w:val="22"/>
          <w:szCs w:val="22"/>
        </w:rPr>
        <w:t>Criterios para la distribución de los grupos de alumnos y alumnas.</w:t>
      </w:r>
      <w:bookmarkEnd w:id="24"/>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lastRenderedPageBreak/>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360631"/>
      <w:r w:rsidRPr="008B1183">
        <w:rPr>
          <w:rFonts w:ascii="Arial" w:hAnsi="Arial" w:cs="Arial"/>
          <w:b/>
          <w:color w:val="002060"/>
          <w:sz w:val="22"/>
          <w:szCs w:val="22"/>
        </w:rPr>
        <w:t>Distribución de espacios y recursos.</w:t>
      </w:r>
      <w:bookmarkEnd w:id="25"/>
    </w:p>
    <w:p w14:paraId="50C3C457" w14:textId="33762BF3"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6" w:name="_Toc211360632"/>
      <w:r w:rsidRPr="008B1183">
        <w:rPr>
          <w:rFonts w:ascii="Arial" w:hAnsi="Arial" w:cs="Arial"/>
          <w:b/>
          <w:color w:val="002060"/>
          <w:sz w:val="22"/>
          <w:szCs w:val="22"/>
        </w:rPr>
        <w:t>Evaluación.</w:t>
      </w:r>
      <w:bookmarkEnd w:id="26"/>
    </w:p>
    <w:p w14:paraId="48D1671D" w14:textId="3EC48384"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evaluación es una manera de medir la capacidad de aprendizaje que ha tenido el alumno en el módulo profesional durante un periodo de tiempo limitado. Está compuesta por </w:t>
      </w:r>
      <w:r w:rsidR="007854FD">
        <w:rPr>
          <w:rFonts w:ascii="Arial" w:hAnsi="Arial" w:cs="Arial"/>
        </w:rPr>
        <w:t>los</w:t>
      </w:r>
      <w:r w:rsidRPr="008B1183">
        <w:rPr>
          <w:rFonts w:ascii="Arial" w:hAnsi="Arial" w:cs="Arial"/>
        </w:rPr>
        <w:t xml:space="preserve"> resultados de aprendizaje evaluables y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360633"/>
      <w:r w:rsidRPr="008B1183">
        <w:rPr>
          <w:rFonts w:ascii="Arial" w:hAnsi="Arial" w:cs="Arial"/>
          <w:b/>
          <w:color w:val="002060"/>
          <w:sz w:val="22"/>
          <w:szCs w:val="22"/>
        </w:rPr>
        <w:t>Características del proceso de evaluación en la Comunidad de Castilla y León.</w:t>
      </w:r>
      <w:bookmarkEnd w:id="27"/>
    </w:p>
    <w:p w14:paraId="50886453" w14:textId="0851447C" w:rsidR="005C41BD" w:rsidRPr="008B1183" w:rsidRDefault="006B7AAA" w:rsidP="003646F9">
      <w:pPr>
        <w:spacing w:before="120" w:after="120" w:line="240" w:lineRule="auto"/>
        <w:ind w:firstLine="431"/>
        <w:jc w:val="both"/>
        <w:rPr>
          <w:rFonts w:ascii="Arial" w:hAnsi="Arial" w:cs="Arial"/>
        </w:rPr>
      </w:pPr>
      <w:r>
        <w:rPr>
          <w:rFonts w:ascii="Arial" w:hAnsi="Arial" w:cs="Arial"/>
        </w:rPr>
        <w:t xml:space="preserve">Según estable la </w:t>
      </w:r>
      <w:r w:rsidRPr="006B7AAA">
        <w:rPr>
          <w:rFonts w:ascii="Arial" w:hAnsi="Arial" w:cs="Arial"/>
        </w:rPr>
        <w:t>ORDEN EDU/1575/2024, de 23 de diciembre, por la que se regula el proceso de evaluación del alumnado que curse enseñanzas de grados D y E del sistema de formación profesional en la Comunidad de Castilla y León,</w:t>
      </w:r>
      <w:r w:rsidR="005C41BD" w:rsidRPr="006B7AAA">
        <w:rPr>
          <w:rFonts w:ascii="Arial" w:hAnsi="Arial" w:cs="Arial"/>
        </w:rPr>
        <w:t xml:space="preserve"> la evaluación del aprendizaje del alumnado en el ciclo formativo</w:t>
      </w:r>
      <w:r w:rsidR="008729EB" w:rsidRPr="006B7AAA">
        <w:rPr>
          <w:rFonts w:ascii="Arial" w:hAnsi="Arial" w:cs="Arial"/>
        </w:rPr>
        <w:t xml:space="preserve"> y más concreto del módulo profesional será</w:t>
      </w:r>
      <w:r w:rsidR="005C41BD" w:rsidRPr="006B7AAA">
        <w:rPr>
          <w:rFonts w:ascii="Arial" w:hAnsi="Arial" w:cs="Arial"/>
        </w:rPr>
        <w:t>:</w:t>
      </w:r>
    </w:p>
    <w:p w14:paraId="3B59DF82" w14:textId="77777777"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1703F153" w14:textId="30773454" w:rsidR="005C41BD" w:rsidRDefault="005C41BD" w:rsidP="00102821">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sidR="00A86FFD">
        <w:rPr>
          <w:rFonts w:ascii="Arial" w:hAnsi="Arial" w:cs="Arial"/>
          <w:b/>
          <w:bCs/>
        </w:rPr>
        <w:t xml:space="preserve"> así como</w:t>
      </w:r>
      <w:r w:rsidRPr="008B1183">
        <w:rPr>
          <w:rFonts w:ascii="Arial" w:hAnsi="Arial" w:cs="Arial"/>
          <w:b/>
          <w:bCs/>
        </w:rPr>
        <w:t xml:space="preserve"> dos sesiones finales en junio</w:t>
      </w:r>
      <w:r w:rsidR="007854FD">
        <w:rPr>
          <w:rFonts w:ascii="Arial" w:hAnsi="Arial" w:cs="Arial"/>
          <w:b/>
          <w:bCs/>
        </w:rPr>
        <w:t>, u</w:t>
      </w:r>
      <w:r w:rsidR="00A86FFD">
        <w:rPr>
          <w:rFonts w:ascii="Arial" w:hAnsi="Arial" w:cs="Arial"/>
          <w:b/>
          <w:bCs/>
        </w:rPr>
        <w:t>na primera final</w:t>
      </w:r>
      <w:r w:rsidRPr="008B1183">
        <w:rPr>
          <w:rFonts w:ascii="Arial" w:hAnsi="Arial" w:cs="Arial"/>
          <w:b/>
          <w:bCs/>
        </w:rPr>
        <w:t xml:space="preserve"> y </w:t>
      </w:r>
      <w:r w:rsidR="00A86FFD">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742FEFAB" w14:textId="39C057B5" w:rsidR="00487CA8" w:rsidRPr="008B1183" w:rsidRDefault="00487CA8" w:rsidP="00A86FFD">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53FB4D1D" w14:textId="77777777" w:rsidR="00A86FFD" w:rsidRDefault="005C41BD" w:rsidP="00A86FFD">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w:t>
      </w:r>
      <w:r w:rsidR="008729EB" w:rsidRPr="00A86FFD">
        <w:rPr>
          <w:sz w:val="22"/>
          <w:szCs w:val="22"/>
        </w:rPr>
        <w:t xml:space="preserve"> o alumna</w:t>
      </w:r>
      <w:r w:rsidRPr="00A86FFD">
        <w:rPr>
          <w:sz w:val="22"/>
          <w:szCs w:val="22"/>
        </w:rPr>
        <w:t xml:space="preserve"> </w:t>
      </w:r>
      <w:r w:rsidR="00A86FFD" w:rsidRPr="00A86FFD">
        <w:rPr>
          <w:sz w:val="22"/>
          <w:szCs w:val="22"/>
        </w:rPr>
        <w:t>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CC79B45" w14:textId="5DA9BE6D" w:rsidR="00A86FFD" w:rsidRPr="00A86FFD" w:rsidRDefault="00A86FFD" w:rsidP="00A86FFD">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2BB41AFA" w14:textId="0E904B40"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00AC6DFC">
        <w:rPr>
          <w:rFonts w:ascii="Arial" w:hAnsi="Arial" w:cs="Arial"/>
          <w:b/>
          <w:i/>
          <w:u w:val="single"/>
        </w:rPr>
        <w:lastRenderedPageBreak/>
        <w:t xml:space="preserve">las faltas de asistencia </w:t>
      </w:r>
      <w:r w:rsidRPr="008B1183">
        <w:rPr>
          <w:rFonts w:ascii="Arial" w:hAnsi="Arial" w:cs="Arial"/>
          <w:b/>
          <w:i/>
          <w:u w:val="single"/>
        </w:rPr>
        <w:t>injustificadas superen el 1</w:t>
      </w:r>
      <w:r w:rsidR="008729EB" w:rsidRPr="008B1183">
        <w:rPr>
          <w:rFonts w:ascii="Arial" w:hAnsi="Arial" w:cs="Arial"/>
          <w:b/>
          <w:i/>
          <w:u w:val="single"/>
        </w:rPr>
        <w:t>5</w:t>
      </w:r>
      <w:r w:rsidRPr="008B1183">
        <w:rPr>
          <w:rFonts w:ascii="Arial" w:hAnsi="Arial" w:cs="Arial"/>
          <w:b/>
          <w:i/>
          <w:u w:val="single"/>
        </w:rPr>
        <w:t>%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22E94315" w14:textId="5724AFD4" w:rsidR="000270D4" w:rsidRPr="000270D4" w:rsidRDefault="005C41BD" w:rsidP="000270D4">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tomando como referencia los objetivos expresados en resultados de aprendizaje y los criterios de evaluación de</w:t>
      </w:r>
      <w:r w:rsidR="008729EB" w:rsidRPr="008B1183">
        <w:rPr>
          <w:rFonts w:ascii="Arial" w:hAnsi="Arial" w:cs="Arial"/>
          <w:b/>
          <w:bCs/>
        </w:rPr>
        <w:t>l módulo profesional</w:t>
      </w:r>
      <w:r w:rsidRPr="008B1183">
        <w:rPr>
          <w:rFonts w:ascii="Arial" w:hAnsi="Arial" w:cs="Arial"/>
        </w:rPr>
        <w:t>, así como los objetivos generales del ciclo formativo, y conllevará la emisión de una calificación que reflejará los resultados obtenidos por el alumno</w:t>
      </w:r>
      <w:r w:rsidR="008729EB" w:rsidRPr="008B1183">
        <w:rPr>
          <w:rFonts w:ascii="Arial" w:hAnsi="Arial" w:cs="Arial"/>
        </w:rPr>
        <w:t xml:space="preserve"> o alumna</w:t>
      </w:r>
      <w:r w:rsidR="000270D4">
        <w:rPr>
          <w:rFonts w:ascii="Arial" w:hAnsi="Arial" w:cs="Arial"/>
        </w:rPr>
        <w:t xml:space="preserve">. </w:t>
      </w:r>
      <w:r w:rsidR="000270D4"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p>
    <w:p w14:paraId="14EF35FC"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28" w:name="_Toc211360634"/>
      <w:r w:rsidRPr="008B1183">
        <w:rPr>
          <w:rFonts w:ascii="Arial" w:hAnsi="Arial" w:cs="Arial"/>
          <w:b/>
          <w:color w:val="002060"/>
          <w:sz w:val="22"/>
          <w:szCs w:val="22"/>
        </w:rPr>
        <w:t>Evaluación del proceso de Aprendizaje (Alumnado).</w:t>
      </w:r>
      <w:bookmarkEnd w:id="28"/>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29" w:name="_Toc211360635"/>
      <w:r w:rsidRPr="008B1183">
        <w:rPr>
          <w:rFonts w:ascii="Arial" w:hAnsi="Arial" w:cs="Arial"/>
          <w:b/>
          <w:color w:val="002060"/>
          <w:sz w:val="22"/>
          <w:szCs w:val="22"/>
        </w:rPr>
        <w:t>Criterios de evaluación.</w:t>
      </w:r>
      <w:bookmarkEnd w:id="29"/>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6F97EBEE" w14:textId="77777777" w:rsidTr="00D77F6D">
        <w:trPr>
          <w:tblHeader/>
        </w:trPr>
        <w:tc>
          <w:tcPr>
            <w:tcW w:w="7273" w:type="dxa"/>
            <w:gridSpan w:val="2"/>
            <w:shd w:val="clear" w:color="auto" w:fill="FFC000" w:themeFill="accent4"/>
            <w:vAlign w:val="center"/>
          </w:tcPr>
          <w:p w14:paraId="729D4A9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(RA1)</w:t>
            </w:r>
          </w:p>
        </w:tc>
        <w:tc>
          <w:tcPr>
            <w:tcW w:w="1788" w:type="dxa"/>
            <w:gridSpan w:val="2"/>
            <w:shd w:val="clear" w:color="auto" w:fill="FFC000" w:themeFill="accent4"/>
            <w:vAlign w:val="center"/>
          </w:tcPr>
          <w:p w14:paraId="17428FE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B61BEB4" w14:textId="77777777" w:rsidTr="00D77F6D">
        <w:trPr>
          <w:tblHeader/>
        </w:trPr>
        <w:tc>
          <w:tcPr>
            <w:tcW w:w="7273" w:type="dxa"/>
            <w:gridSpan w:val="2"/>
          </w:tcPr>
          <w:p w14:paraId="32430731" w14:textId="6B47C6F5" w:rsidR="00F1489A" w:rsidRPr="008B1183" w:rsidRDefault="00F1489A" w:rsidP="00F1489A">
            <w:pPr>
              <w:pStyle w:val="Prrafodelista"/>
              <w:spacing w:before="120" w:after="120"/>
              <w:ind w:left="0"/>
              <w:contextualSpacing w:val="0"/>
              <w:jc w:val="both"/>
              <w:rPr>
                <w:rStyle w:val="A10"/>
                <w:rFonts w:ascii="Arial" w:hAnsi="Arial" w:cs="Arial"/>
                <w:sz w:val="22"/>
                <w:szCs w:val="22"/>
              </w:rPr>
            </w:pPr>
            <w:r w:rsidRPr="008B1183">
              <w:rPr>
                <w:rStyle w:val="A10"/>
                <w:rFonts w:ascii="Arial" w:hAnsi="Arial" w:cs="Arial"/>
                <w:sz w:val="22"/>
                <w:szCs w:val="22"/>
              </w:rPr>
              <w:t>Monta circuitos eléctricos básicos interpretando documentación técnica.</w:t>
            </w:r>
          </w:p>
        </w:tc>
        <w:tc>
          <w:tcPr>
            <w:tcW w:w="1788" w:type="dxa"/>
            <w:gridSpan w:val="2"/>
          </w:tcPr>
          <w:p w14:paraId="5077B4D9" w14:textId="21A8BBBF" w:rsidR="005C41BD" w:rsidRPr="008B1183" w:rsidRDefault="005C41BD" w:rsidP="00F1489A">
            <w:pPr>
              <w:pStyle w:val="Prrafodelista"/>
              <w:spacing w:before="120" w:after="120"/>
              <w:ind w:left="0"/>
              <w:contextualSpacing w:val="0"/>
              <w:jc w:val="both"/>
              <w:rPr>
                <w:rStyle w:val="A10"/>
                <w:rFonts w:ascii="Arial" w:hAnsi="Arial" w:cs="Arial"/>
                <w:sz w:val="22"/>
                <w:szCs w:val="22"/>
              </w:rPr>
            </w:pPr>
            <w:r w:rsidRPr="008B1183">
              <w:rPr>
                <w:rStyle w:val="A10"/>
                <w:rFonts w:ascii="Arial" w:hAnsi="Arial" w:cs="Arial"/>
                <w:sz w:val="22"/>
                <w:szCs w:val="22"/>
              </w:rPr>
              <w:t>Ponderación del RA 1</w:t>
            </w:r>
            <w:r w:rsidR="00F1489A" w:rsidRPr="008B1183">
              <w:rPr>
                <w:rStyle w:val="A10"/>
                <w:rFonts w:ascii="Arial" w:hAnsi="Arial" w:cs="Arial"/>
                <w:sz w:val="22"/>
                <w:szCs w:val="22"/>
              </w:rPr>
              <w:t>2,</w:t>
            </w:r>
            <w:r w:rsidRPr="008B1183">
              <w:rPr>
                <w:rStyle w:val="A10"/>
                <w:rFonts w:ascii="Arial" w:hAnsi="Arial" w:cs="Arial"/>
                <w:sz w:val="22"/>
                <w:szCs w:val="22"/>
              </w:rPr>
              <w:t>5%</w:t>
            </w:r>
          </w:p>
        </w:tc>
      </w:tr>
      <w:tr w:rsidR="005C41BD" w:rsidRPr="008B11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1BC96C98" w14:textId="77777777" w:rsidTr="00D77F6D">
        <w:tc>
          <w:tcPr>
            <w:tcW w:w="562" w:type="dxa"/>
          </w:tcPr>
          <w:p w14:paraId="3CAADA9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1a:</w:t>
            </w:r>
          </w:p>
        </w:tc>
        <w:tc>
          <w:tcPr>
            <w:tcW w:w="7605" w:type="dxa"/>
            <w:gridSpan w:val="2"/>
            <w:vAlign w:val="center"/>
          </w:tcPr>
          <w:p w14:paraId="018FA434" w14:textId="5CAE8240" w:rsidR="005C41BD" w:rsidRPr="008B1183" w:rsidRDefault="00F1489A" w:rsidP="00F1489A">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interpretado los esquemas eléctricos analizando su funcionamiento.</w:t>
            </w:r>
          </w:p>
        </w:tc>
        <w:tc>
          <w:tcPr>
            <w:tcW w:w="894" w:type="dxa"/>
            <w:vAlign w:val="center"/>
          </w:tcPr>
          <w:p w14:paraId="7E9B02DA" w14:textId="41F5E5A0" w:rsidR="005C41BD" w:rsidRPr="008B1183" w:rsidRDefault="00924ED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42D173D3" w14:textId="77777777" w:rsidTr="00D77F6D">
        <w:tc>
          <w:tcPr>
            <w:tcW w:w="562" w:type="dxa"/>
          </w:tcPr>
          <w:p w14:paraId="1957CAE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1b:</w:t>
            </w:r>
          </w:p>
        </w:tc>
        <w:tc>
          <w:tcPr>
            <w:tcW w:w="7605" w:type="dxa"/>
            <w:gridSpan w:val="2"/>
            <w:vAlign w:val="center"/>
          </w:tcPr>
          <w:p w14:paraId="5810B96B" w14:textId="50C465A8" w:rsidR="005C41BD"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utilizado las herramientas adecuadas para cada instalación.</w:t>
            </w:r>
          </w:p>
        </w:tc>
        <w:tc>
          <w:tcPr>
            <w:tcW w:w="894" w:type="dxa"/>
            <w:vAlign w:val="center"/>
          </w:tcPr>
          <w:p w14:paraId="14A6171D" w14:textId="5B5AB723" w:rsidR="005C41BD"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924ED7" w:rsidRPr="008B1183">
              <w:rPr>
                <w:rFonts w:ascii="Arial" w:hAnsi="Arial" w:cs="Arial"/>
                <w:bCs/>
              </w:rPr>
              <w:t>0%</w:t>
            </w:r>
          </w:p>
        </w:tc>
      </w:tr>
      <w:tr w:rsidR="005C41BD" w:rsidRPr="008B1183" w14:paraId="050B7953" w14:textId="77777777" w:rsidTr="00D77F6D">
        <w:tc>
          <w:tcPr>
            <w:tcW w:w="562" w:type="dxa"/>
          </w:tcPr>
          <w:p w14:paraId="785539A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1c:</w:t>
            </w:r>
          </w:p>
        </w:tc>
        <w:tc>
          <w:tcPr>
            <w:tcW w:w="7605" w:type="dxa"/>
            <w:gridSpan w:val="2"/>
            <w:vAlign w:val="center"/>
          </w:tcPr>
          <w:p w14:paraId="78916088" w14:textId="4E946DEC" w:rsidR="005C41BD"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el funcionamiento de las instalaciones.</w:t>
            </w:r>
          </w:p>
        </w:tc>
        <w:tc>
          <w:tcPr>
            <w:tcW w:w="894" w:type="dxa"/>
            <w:vAlign w:val="center"/>
          </w:tcPr>
          <w:p w14:paraId="7C312954" w14:textId="3B196320" w:rsidR="005C41BD"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924ED7" w:rsidRPr="008B1183">
              <w:rPr>
                <w:rFonts w:ascii="Arial" w:hAnsi="Arial" w:cs="Arial"/>
                <w:bCs/>
              </w:rPr>
              <w:t>0%</w:t>
            </w:r>
          </w:p>
        </w:tc>
      </w:tr>
      <w:tr w:rsidR="005C41BD" w:rsidRPr="008B1183" w14:paraId="1FACBC50" w14:textId="77777777" w:rsidTr="00D77F6D">
        <w:tc>
          <w:tcPr>
            <w:tcW w:w="562" w:type="dxa"/>
          </w:tcPr>
          <w:p w14:paraId="243A17BB"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1d:</w:t>
            </w:r>
          </w:p>
        </w:tc>
        <w:tc>
          <w:tcPr>
            <w:tcW w:w="7605" w:type="dxa"/>
            <w:gridSpan w:val="2"/>
            <w:vAlign w:val="center"/>
          </w:tcPr>
          <w:p w14:paraId="63AD2BB6" w14:textId="18CCA663" w:rsidR="005C41BD"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descrito los principios de funcionamiento de los mecanismos y los receptores.</w:t>
            </w:r>
          </w:p>
        </w:tc>
        <w:tc>
          <w:tcPr>
            <w:tcW w:w="894" w:type="dxa"/>
            <w:vAlign w:val="center"/>
          </w:tcPr>
          <w:p w14:paraId="0572C99A" w14:textId="063213AE" w:rsidR="005C41BD"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924ED7" w:rsidRPr="008B1183">
              <w:rPr>
                <w:rFonts w:ascii="Arial" w:hAnsi="Arial" w:cs="Arial"/>
                <w:bCs/>
              </w:rPr>
              <w:t>0%</w:t>
            </w:r>
          </w:p>
        </w:tc>
      </w:tr>
      <w:tr w:rsidR="005C41BD" w:rsidRPr="008B1183" w14:paraId="5511C689" w14:textId="77777777" w:rsidTr="00D77F6D">
        <w:tc>
          <w:tcPr>
            <w:tcW w:w="562" w:type="dxa"/>
          </w:tcPr>
          <w:p w14:paraId="40C118B6"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1e:</w:t>
            </w:r>
          </w:p>
        </w:tc>
        <w:tc>
          <w:tcPr>
            <w:tcW w:w="7605" w:type="dxa"/>
            <w:gridSpan w:val="2"/>
            <w:vAlign w:val="center"/>
          </w:tcPr>
          <w:p w14:paraId="4ADDDB2E" w14:textId="307F66F6" w:rsidR="005C41BD"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calculado las magnitudes eléctricas de la instalación.</w:t>
            </w:r>
          </w:p>
        </w:tc>
        <w:tc>
          <w:tcPr>
            <w:tcW w:w="894" w:type="dxa"/>
            <w:vAlign w:val="center"/>
          </w:tcPr>
          <w:p w14:paraId="3C2E3E1E" w14:textId="06975E1B" w:rsidR="005C41BD"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924ED7" w:rsidRPr="008B1183">
              <w:rPr>
                <w:rFonts w:ascii="Arial" w:hAnsi="Arial" w:cs="Arial"/>
                <w:bCs/>
              </w:rPr>
              <w:t>0%</w:t>
            </w:r>
          </w:p>
        </w:tc>
      </w:tr>
      <w:tr w:rsidR="005C41BD" w:rsidRPr="008B1183" w14:paraId="55B975D0" w14:textId="77777777" w:rsidTr="00D77F6D">
        <w:tc>
          <w:tcPr>
            <w:tcW w:w="562" w:type="dxa"/>
          </w:tcPr>
          <w:p w14:paraId="25FA541B"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1f:</w:t>
            </w:r>
          </w:p>
        </w:tc>
        <w:tc>
          <w:tcPr>
            <w:tcW w:w="7605" w:type="dxa"/>
            <w:gridSpan w:val="2"/>
            <w:vAlign w:val="center"/>
          </w:tcPr>
          <w:p w14:paraId="0F795D96" w14:textId="7A2729C2" w:rsidR="005C41BD"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medido las magnitudes fundamentales.</w:t>
            </w:r>
          </w:p>
        </w:tc>
        <w:tc>
          <w:tcPr>
            <w:tcW w:w="894" w:type="dxa"/>
            <w:vAlign w:val="center"/>
          </w:tcPr>
          <w:p w14:paraId="3E080BCC" w14:textId="75058B90" w:rsidR="005C41BD" w:rsidRPr="008B1183" w:rsidRDefault="00924ED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F1489A" w:rsidRPr="008B1183" w14:paraId="6E1B440C" w14:textId="77777777" w:rsidTr="00D77F6D">
        <w:tc>
          <w:tcPr>
            <w:tcW w:w="562" w:type="dxa"/>
          </w:tcPr>
          <w:p w14:paraId="4D913470" w14:textId="0D447C1B"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1g:</w:t>
            </w:r>
          </w:p>
        </w:tc>
        <w:tc>
          <w:tcPr>
            <w:tcW w:w="7605" w:type="dxa"/>
            <w:gridSpan w:val="2"/>
            <w:vAlign w:val="center"/>
          </w:tcPr>
          <w:p w14:paraId="569592BD" w14:textId="5CDECA14" w:rsidR="00F1489A"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montado adecuadamente los distintos receptores.</w:t>
            </w:r>
          </w:p>
        </w:tc>
        <w:tc>
          <w:tcPr>
            <w:tcW w:w="894" w:type="dxa"/>
            <w:vAlign w:val="center"/>
          </w:tcPr>
          <w:p w14:paraId="432B45A3" w14:textId="3F4A9422" w:rsidR="00F1489A"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F1489A" w:rsidRPr="008B1183" w14:paraId="71E86BB8" w14:textId="77777777" w:rsidTr="00D77F6D">
        <w:tc>
          <w:tcPr>
            <w:tcW w:w="562" w:type="dxa"/>
          </w:tcPr>
          <w:p w14:paraId="0CBF8916" w14:textId="3BC65920"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1h:</w:t>
            </w:r>
          </w:p>
        </w:tc>
        <w:tc>
          <w:tcPr>
            <w:tcW w:w="7605" w:type="dxa"/>
            <w:gridSpan w:val="2"/>
            <w:vAlign w:val="center"/>
          </w:tcPr>
          <w:p w14:paraId="2AFACC43" w14:textId="40EE4EDE" w:rsidR="00F1489A"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montado los distintos mecanismos relacionándolos con su utilización.</w:t>
            </w:r>
          </w:p>
        </w:tc>
        <w:tc>
          <w:tcPr>
            <w:tcW w:w="894" w:type="dxa"/>
            <w:vAlign w:val="center"/>
          </w:tcPr>
          <w:p w14:paraId="727AF3D0" w14:textId="5B2335E9" w:rsidR="00F1489A"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F1489A" w:rsidRPr="008B1183" w14:paraId="67CDD641" w14:textId="77777777" w:rsidTr="00D77F6D">
        <w:tc>
          <w:tcPr>
            <w:tcW w:w="562" w:type="dxa"/>
          </w:tcPr>
          <w:p w14:paraId="761C8BA9" w14:textId="04BAF769"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1i:</w:t>
            </w:r>
          </w:p>
        </w:tc>
        <w:tc>
          <w:tcPr>
            <w:tcW w:w="7605" w:type="dxa"/>
            <w:gridSpan w:val="2"/>
            <w:vAlign w:val="center"/>
          </w:tcPr>
          <w:p w14:paraId="4026BC7E" w14:textId="0000D016" w:rsidR="00F1489A"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realizado las conexiones de acuerdo a la norma.</w:t>
            </w:r>
          </w:p>
        </w:tc>
        <w:tc>
          <w:tcPr>
            <w:tcW w:w="894" w:type="dxa"/>
            <w:vAlign w:val="center"/>
          </w:tcPr>
          <w:p w14:paraId="291A0F68" w14:textId="3EF9AB65" w:rsidR="00F1489A"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F1489A" w:rsidRPr="008B1183" w14:paraId="0F6E2343" w14:textId="77777777" w:rsidTr="00D77F6D">
        <w:tc>
          <w:tcPr>
            <w:tcW w:w="562" w:type="dxa"/>
          </w:tcPr>
          <w:p w14:paraId="6FA74924" w14:textId="286084D4"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1j:</w:t>
            </w:r>
          </w:p>
        </w:tc>
        <w:tc>
          <w:tcPr>
            <w:tcW w:w="7605" w:type="dxa"/>
            <w:gridSpan w:val="2"/>
            <w:vAlign w:val="center"/>
          </w:tcPr>
          <w:p w14:paraId="7FADEFD2" w14:textId="5C9CF08D" w:rsidR="00F1489A"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respetado los criterios de calidad.</w:t>
            </w:r>
          </w:p>
        </w:tc>
        <w:tc>
          <w:tcPr>
            <w:tcW w:w="894" w:type="dxa"/>
            <w:vAlign w:val="center"/>
          </w:tcPr>
          <w:p w14:paraId="4ED65455" w14:textId="5015085F" w:rsidR="00F1489A" w:rsidRPr="008B1183" w:rsidRDefault="00F1489A"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83"/>
        <w:gridCol w:w="894"/>
      </w:tblGrid>
      <w:tr w:rsidR="005C41BD" w:rsidRPr="008B1183" w14:paraId="17B66097" w14:textId="77777777" w:rsidTr="000B233B">
        <w:trPr>
          <w:tblHeader/>
        </w:trPr>
        <w:tc>
          <w:tcPr>
            <w:tcW w:w="7933" w:type="dxa"/>
            <w:gridSpan w:val="2"/>
            <w:shd w:val="clear" w:color="auto" w:fill="FFC000" w:themeFill="accent4"/>
            <w:vAlign w:val="center"/>
          </w:tcPr>
          <w:p w14:paraId="088DE6D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(RA2)</w:t>
            </w:r>
          </w:p>
        </w:tc>
        <w:tc>
          <w:tcPr>
            <w:tcW w:w="1803" w:type="dxa"/>
            <w:gridSpan w:val="2"/>
            <w:shd w:val="clear" w:color="auto" w:fill="FFC000" w:themeFill="accent4"/>
            <w:vAlign w:val="center"/>
          </w:tcPr>
          <w:p w14:paraId="46DC97BF"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0287E232" w14:textId="77777777" w:rsidTr="000B233B">
        <w:trPr>
          <w:tblHeader/>
        </w:trPr>
        <w:tc>
          <w:tcPr>
            <w:tcW w:w="7933" w:type="dxa"/>
            <w:gridSpan w:val="2"/>
          </w:tcPr>
          <w:p w14:paraId="4AA45167" w14:textId="3B45484D" w:rsidR="00F1489A" w:rsidRPr="008B1183" w:rsidRDefault="00F1489A"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Monta la instalación eléctrica de una vivienda con grado de electrificación básica aplicando el reglamento electrotécnico de baja tensión (REBT).</w:t>
            </w:r>
          </w:p>
        </w:tc>
        <w:tc>
          <w:tcPr>
            <w:tcW w:w="1803" w:type="dxa"/>
            <w:gridSpan w:val="2"/>
          </w:tcPr>
          <w:p w14:paraId="1CD3C060" w14:textId="1AA734CB"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8B1183">
              <w:rPr>
                <w:rFonts w:ascii="Arial" w:hAnsi="Arial" w:cs="Arial"/>
                <w:b/>
                <w:bCs/>
              </w:rPr>
              <w:t>1</w:t>
            </w:r>
            <w:r w:rsidR="00F1489A" w:rsidRPr="008B1183">
              <w:rPr>
                <w:rFonts w:ascii="Arial" w:hAnsi="Arial" w:cs="Arial"/>
                <w:b/>
                <w:bCs/>
              </w:rPr>
              <w:t>2,</w:t>
            </w:r>
            <w:r w:rsidRPr="008B1183">
              <w:rPr>
                <w:rFonts w:ascii="Arial" w:hAnsi="Arial" w:cs="Arial"/>
                <w:b/>
                <w:bCs/>
              </w:rPr>
              <w:t>5%</w:t>
            </w:r>
          </w:p>
        </w:tc>
      </w:tr>
      <w:tr w:rsidR="005C41BD" w:rsidRPr="008B1183" w14:paraId="6F925265" w14:textId="77777777" w:rsidTr="000B233B">
        <w:trPr>
          <w:tblHeader/>
        </w:trPr>
        <w:tc>
          <w:tcPr>
            <w:tcW w:w="8834" w:type="dxa"/>
            <w:gridSpan w:val="3"/>
            <w:shd w:val="clear" w:color="auto" w:fill="FFF2CC" w:themeFill="accent4" w:themeFillTint="33"/>
            <w:vAlign w:val="center"/>
          </w:tcPr>
          <w:p w14:paraId="31FD37EF"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902" w:type="dxa"/>
            <w:shd w:val="clear" w:color="auto" w:fill="FFF2CC" w:themeFill="accent4" w:themeFillTint="33"/>
            <w:vAlign w:val="center"/>
          </w:tcPr>
          <w:p w14:paraId="5A57A64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57C98912" w14:textId="77777777" w:rsidTr="000B233B">
        <w:tc>
          <w:tcPr>
            <w:tcW w:w="562" w:type="dxa"/>
          </w:tcPr>
          <w:p w14:paraId="5B6FE8C5" w14:textId="77777777" w:rsidR="005C41BD" w:rsidRPr="008B1183" w:rsidRDefault="005C41BD" w:rsidP="00F1489A">
            <w:pPr>
              <w:pStyle w:val="Prrafodelista"/>
              <w:spacing w:before="120" w:after="120"/>
              <w:ind w:left="0"/>
              <w:contextualSpacing w:val="0"/>
              <w:jc w:val="both"/>
              <w:rPr>
                <w:rFonts w:ascii="Arial" w:hAnsi="Arial" w:cs="Arial"/>
                <w:color w:val="000000"/>
              </w:rPr>
            </w:pPr>
            <w:r w:rsidRPr="008B1183">
              <w:rPr>
                <w:rFonts w:ascii="Arial" w:hAnsi="Arial" w:cs="Arial"/>
                <w:color w:val="000000"/>
              </w:rPr>
              <w:t>2a:</w:t>
            </w:r>
          </w:p>
        </w:tc>
        <w:tc>
          <w:tcPr>
            <w:tcW w:w="8272" w:type="dxa"/>
            <w:gridSpan w:val="2"/>
            <w:vAlign w:val="center"/>
          </w:tcPr>
          <w:p w14:paraId="6F41C5F9" w14:textId="2AFA7971" w:rsidR="005C41BD" w:rsidRPr="008B1183" w:rsidRDefault="00F1489A" w:rsidP="00F1489A">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realizado el plan de montaje de la instalación.</w:t>
            </w:r>
          </w:p>
        </w:tc>
        <w:tc>
          <w:tcPr>
            <w:tcW w:w="902" w:type="dxa"/>
            <w:vAlign w:val="center"/>
          </w:tcPr>
          <w:p w14:paraId="4954DDB0" w14:textId="6D34AA93" w:rsidR="005C41BD" w:rsidRPr="008B1183" w:rsidRDefault="00182AD4" w:rsidP="00182AD4">
            <w:pPr>
              <w:pStyle w:val="Prrafodelista"/>
              <w:spacing w:before="120" w:after="120"/>
              <w:ind w:left="0"/>
              <w:contextualSpacing w:val="0"/>
              <w:jc w:val="center"/>
              <w:rPr>
                <w:rFonts w:ascii="Arial" w:hAnsi="Arial" w:cs="Arial"/>
                <w:bCs/>
              </w:rPr>
            </w:pPr>
            <w:r w:rsidRPr="008B1183">
              <w:rPr>
                <w:rFonts w:ascii="Arial" w:hAnsi="Arial" w:cs="Arial"/>
                <w:bCs/>
              </w:rPr>
              <w:t>15%</w:t>
            </w:r>
          </w:p>
        </w:tc>
      </w:tr>
      <w:tr w:rsidR="005C41BD" w:rsidRPr="008B1183" w14:paraId="709CCF28" w14:textId="77777777" w:rsidTr="000B233B">
        <w:tc>
          <w:tcPr>
            <w:tcW w:w="562" w:type="dxa"/>
          </w:tcPr>
          <w:p w14:paraId="699C531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2b:</w:t>
            </w:r>
          </w:p>
        </w:tc>
        <w:tc>
          <w:tcPr>
            <w:tcW w:w="8272" w:type="dxa"/>
            <w:gridSpan w:val="2"/>
            <w:vAlign w:val="center"/>
          </w:tcPr>
          <w:p w14:paraId="2D2CE4F0" w14:textId="329B142D" w:rsidR="005C41BD"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realizado la previsión de los mecanismos y elementos necesarios.</w:t>
            </w:r>
          </w:p>
        </w:tc>
        <w:tc>
          <w:tcPr>
            <w:tcW w:w="902" w:type="dxa"/>
            <w:vAlign w:val="center"/>
          </w:tcPr>
          <w:p w14:paraId="2E579285" w14:textId="06D1EFCA" w:rsidR="005C41BD" w:rsidRPr="008B1183" w:rsidRDefault="00182AD4"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15552661" w14:textId="77777777" w:rsidTr="000B233B">
        <w:tc>
          <w:tcPr>
            <w:tcW w:w="562" w:type="dxa"/>
          </w:tcPr>
          <w:p w14:paraId="4AC41F6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2c:</w:t>
            </w:r>
          </w:p>
        </w:tc>
        <w:tc>
          <w:tcPr>
            <w:tcW w:w="8272" w:type="dxa"/>
            <w:gridSpan w:val="2"/>
            <w:vAlign w:val="center"/>
          </w:tcPr>
          <w:p w14:paraId="60F48ACD" w14:textId="570AE8F4" w:rsidR="005C41BD" w:rsidRPr="008B1183" w:rsidRDefault="00182AD4" w:rsidP="00182AD4">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identificado cada uno de los elementos dentro del conjunto de la instalación y en catálogos comerciales.</w:t>
            </w:r>
          </w:p>
        </w:tc>
        <w:tc>
          <w:tcPr>
            <w:tcW w:w="902" w:type="dxa"/>
            <w:vAlign w:val="center"/>
          </w:tcPr>
          <w:p w14:paraId="207DCE04" w14:textId="5CE5A616" w:rsidR="005C41BD" w:rsidRPr="008B1183" w:rsidRDefault="00182AD4"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218D27ED" w14:textId="77777777" w:rsidTr="000B233B">
        <w:tc>
          <w:tcPr>
            <w:tcW w:w="562" w:type="dxa"/>
          </w:tcPr>
          <w:p w14:paraId="7EAE102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2d:</w:t>
            </w:r>
          </w:p>
        </w:tc>
        <w:tc>
          <w:tcPr>
            <w:tcW w:w="8272" w:type="dxa"/>
            <w:gridSpan w:val="2"/>
            <w:vAlign w:val="center"/>
          </w:tcPr>
          <w:p w14:paraId="76AFB6B5" w14:textId="7F0C05EE" w:rsidR="005C41BD"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el funcionamiento de la instalación (protecciones, toma de tierra, entre otros).</w:t>
            </w:r>
          </w:p>
        </w:tc>
        <w:tc>
          <w:tcPr>
            <w:tcW w:w="902" w:type="dxa"/>
            <w:vAlign w:val="center"/>
          </w:tcPr>
          <w:p w14:paraId="4E0143A6" w14:textId="3ECB71BE" w:rsidR="005C41BD" w:rsidRPr="008B1183" w:rsidRDefault="00900825"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5484F114" w14:textId="77777777" w:rsidTr="000B233B">
        <w:tc>
          <w:tcPr>
            <w:tcW w:w="562" w:type="dxa"/>
          </w:tcPr>
          <w:p w14:paraId="3F4162CC"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2e:</w:t>
            </w:r>
          </w:p>
        </w:tc>
        <w:tc>
          <w:tcPr>
            <w:tcW w:w="8272" w:type="dxa"/>
            <w:gridSpan w:val="2"/>
            <w:vAlign w:val="center"/>
          </w:tcPr>
          <w:p w14:paraId="4A7812B0" w14:textId="08BF918A" w:rsidR="005C41BD"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utilizado las herramientas adecuadas para cada uno de los elementos.</w:t>
            </w:r>
          </w:p>
        </w:tc>
        <w:tc>
          <w:tcPr>
            <w:tcW w:w="902" w:type="dxa"/>
            <w:vAlign w:val="center"/>
          </w:tcPr>
          <w:p w14:paraId="7B71B6F6" w14:textId="1685F9E3" w:rsidR="005C41BD" w:rsidRPr="008B1183" w:rsidRDefault="00182AD4"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70B3F76F" w14:textId="77777777" w:rsidTr="000B233B">
        <w:tc>
          <w:tcPr>
            <w:tcW w:w="562" w:type="dxa"/>
          </w:tcPr>
          <w:p w14:paraId="0B2173E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lastRenderedPageBreak/>
              <w:t>2f:</w:t>
            </w:r>
          </w:p>
        </w:tc>
        <w:tc>
          <w:tcPr>
            <w:tcW w:w="8272" w:type="dxa"/>
            <w:gridSpan w:val="2"/>
            <w:vAlign w:val="center"/>
          </w:tcPr>
          <w:p w14:paraId="1D67D3B0" w14:textId="24C60B08" w:rsidR="005C41BD"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aplicado el REBT.</w:t>
            </w:r>
          </w:p>
        </w:tc>
        <w:tc>
          <w:tcPr>
            <w:tcW w:w="902" w:type="dxa"/>
            <w:vAlign w:val="center"/>
          </w:tcPr>
          <w:p w14:paraId="3330C2F5" w14:textId="5FD38767" w:rsidR="005C41BD" w:rsidRPr="008B1183" w:rsidRDefault="00900825"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543A9683" w14:textId="77777777" w:rsidTr="000B233B">
        <w:tc>
          <w:tcPr>
            <w:tcW w:w="562" w:type="dxa"/>
          </w:tcPr>
          <w:p w14:paraId="432853A3"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2g:</w:t>
            </w:r>
          </w:p>
        </w:tc>
        <w:tc>
          <w:tcPr>
            <w:tcW w:w="8272" w:type="dxa"/>
            <w:gridSpan w:val="2"/>
            <w:vAlign w:val="center"/>
          </w:tcPr>
          <w:p w14:paraId="7D1D66DB" w14:textId="62EE94D2" w:rsidR="005C41BD"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respetado los tiempos estipulados.</w:t>
            </w:r>
          </w:p>
        </w:tc>
        <w:tc>
          <w:tcPr>
            <w:tcW w:w="902" w:type="dxa"/>
            <w:vAlign w:val="center"/>
          </w:tcPr>
          <w:p w14:paraId="6BFFED2C" w14:textId="5ACDBB9C" w:rsidR="005C41BD" w:rsidRPr="008B1183" w:rsidRDefault="00182AD4"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F1489A" w:rsidRPr="008B1183" w14:paraId="62B4A50E" w14:textId="77777777" w:rsidTr="000B233B">
        <w:tc>
          <w:tcPr>
            <w:tcW w:w="562" w:type="dxa"/>
          </w:tcPr>
          <w:p w14:paraId="50FB9A13" w14:textId="3DE2759C"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2h:</w:t>
            </w:r>
          </w:p>
        </w:tc>
        <w:tc>
          <w:tcPr>
            <w:tcW w:w="8272" w:type="dxa"/>
            <w:gridSpan w:val="2"/>
            <w:vAlign w:val="center"/>
          </w:tcPr>
          <w:p w14:paraId="5F52A989" w14:textId="1E6637C8" w:rsidR="00F1489A"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la correcta instalación de las canalizaciones permitiendo la instalación de los conductores.</w:t>
            </w:r>
          </w:p>
        </w:tc>
        <w:tc>
          <w:tcPr>
            <w:tcW w:w="902" w:type="dxa"/>
            <w:vAlign w:val="center"/>
          </w:tcPr>
          <w:p w14:paraId="013ED66C" w14:textId="769B5F66" w:rsidR="00F1489A" w:rsidRPr="008B1183" w:rsidRDefault="00182AD4"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F1489A" w:rsidRPr="008B1183" w14:paraId="07D0D915" w14:textId="77777777" w:rsidTr="000B233B">
        <w:tc>
          <w:tcPr>
            <w:tcW w:w="562" w:type="dxa"/>
          </w:tcPr>
          <w:p w14:paraId="0C14EB86" w14:textId="3AB7C8C0"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2i:</w:t>
            </w:r>
          </w:p>
        </w:tc>
        <w:tc>
          <w:tcPr>
            <w:tcW w:w="8272" w:type="dxa"/>
            <w:gridSpan w:val="2"/>
            <w:vAlign w:val="center"/>
          </w:tcPr>
          <w:p w14:paraId="199C2CC7" w14:textId="1993139E" w:rsidR="00F1489A" w:rsidRPr="008B1183" w:rsidRDefault="00182AD4"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elaborado un procedimiento de montaje de acuerdo a criterios de calidad.</w:t>
            </w:r>
          </w:p>
        </w:tc>
        <w:tc>
          <w:tcPr>
            <w:tcW w:w="902" w:type="dxa"/>
            <w:vAlign w:val="center"/>
          </w:tcPr>
          <w:p w14:paraId="176E9182" w14:textId="189E7654" w:rsidR="00F1489A" w:rsidRPr="008B1183" w:rsidRDefault="00182AD4" w:rsidP="007C0826">
            <w:pPr>
              <w:pStyle w:val="Prrafodelista"/>
              <w:spacing w:before="120" w:after="120"/>
              <w:ind w:left="0"/>
              <w:contextualSpacing w:val="0"/>
              <w:jc w:val="center"/>
              <w:rPr>
                <w:rFonts w:ascii="Arial" w:hAnsi="Arial" w:cs="Arial"/>
                <w:bCs/>
              </w:rPr>
            </w:pPr>
            <w:r w:rsidRPr="008B1183">
              <w:rPr>
                <w:rFonts w:ascii="Arial" w:hAnsi="Arial" w:cs="Arial"/>
                <w:bCs/>
              </w:rPr>
              <w:t>15%</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5C41BD" w:rsidRPr="008B1183" w14:paraId="0B2A17BB" w14:textId="77777777" w:rsidTr="008B3DFE">
        <w:trPr>
          <w:tblHeader/>
        </w:trPr>
        <w:tc>
          <w:tcPr>
            <w:tcW w:w="7270" w:type="dxa"/>
            <w:gridSpan w:val="2"/>
            <w:shd w:val="clear" w:color="auto" w:fill="FFC000" w:themeFill="accent4"/>
            <w:vAlign w:val="center"/>
          </w:tcPr>
          <w:p w14:paraId="15A1BA5C"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(RA3)</w:t>
            </w:r>
          </w:p>
        </w:tc>
        <w:tc>
          <w:tcPr>
            <w:tcW w:w="1791" w:type="dxa"/>
            <w:gridSpan w:val="2"/>
            <w:shd w:val="clear" w:color="auto" w:fill="FFC000" w:themeFill="accent4"/>
            <w:vAlign w:val="center"/>
          </w:tcPr>
          <w:p w14:paraId="7877133E"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40B6CDE0" w14:textId="77777777" w:rsidTr="008B3DFE">
        <w:trPr>
          <w:tblHeader/>
        </w:trPr>
        <w:tc>
          <w:tcPr>
            <w:tcW w:w="7270" w:type="dxa"/>
            <w:gridSpan w:val="2"/>
          </w:tcPr>
          <w:p w14:paraId="68DD0B1E" w14:textId="1A2DC78B" w:rsidR="005C41BD" w:rsidRPr="008B1183" w:rsidRDefault="00A44658" w:rsidP="007C0826">
            <w:pPr>
              <w:pStyle w:val="Prrafodelista"/>
              <w:spacing w:before="120" w:after="120"/>
              <w:ind w:left="0"/>
              <w:contextualSpacing w:val="0"/>
              <w:jc w:val="both"/>
              <w:rPr>
                <w:rFonts w:ascii="Arial" w:hAnsi="Arial" w:cs="Arial"/>
                <w:b/>
                <w:bCs/>
              </w:rPr>
            </w:pPr>
            <w:r w:rsidRPr="008B1183">
              <w:rPr>
                <w:rFonts w:ascii="Arial" w:hAnsi="Arial" w:cs="Arial"/>
                <w:color w:val="000000"/>
              </w:rPr>
              <w:t>Realiza la memoria técnica de diseño de una instalación de vivienda con grado de electrificación elevada atendiendo al REBT.</w:t>
            </w:r>
          </w:p>
        </w:tc>
        <w:tc>
          <w:tcPr>
            <w:tcW w:w="1791" w:type="dxa"/>
            <w:gridSpan w:val="2"/>
          </w:tcPr>
          <w:p w14:paraId="030061DB" w14:textId="72D66B23"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8B1183">
              <w:rPr>
                <w:rFonts w:ascii="Arial" w:hAnsi="Arial" w:cs="Arial"/>
                <w:b/>
                <w:bCs/>
              </w:rPr>
              <w:t>1</w:t>
            </w:r>
            <w:r w:rsidR="00A44658" w:rsidRPr="008B1183">
              <w:rPr>
                <w:rFonts w:ascii="Arial" w:hAnsi="Arial" w:cs="Arial"/>
                <w:b/>
                <w:bCs/>
              </w:rPr>
              <w:t>2,</w:t>
            </w:r>
            <w:r w:rsidRPr="008B1183">
              <w:rPr>
                <w:rFonts w:ascii="Arial" w:hAnsi="Arial" w:cs="Arial"/>
                <w:b/>
                <w:bCs/>
              </w:rPr>
              <w:t>5%</w:t>
            </w:r>
          </w:p>
        </w:tc>
      </w:tr>
      <w:tr w:rsidR="005C41BD" w:rsidRPr="008B1183"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2AA0B525" w14:textId="77777777" w:rsidTr="008B3DFE">
        <w:tc>
          <w:tcPr>
            <w:tcW w:w="563" w:type="dxa"/>
          </w:tcPr>
          <w:p w14:paraId="70F03FC7"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3a:</w:t>
            </w:r>
          </w:p>
        </w:tc>
        <w:tc>
          <w:tcPr>
            <w:tcW w:w="7604" w:type="dxa"/>
            <w:gridSpan w:val="2"/>
            <w:vAlign w:val="center"/>
          </w:tcPr>
          <w:p w14:paraId="4BCBACCE" w14:textId="13D91D23" w:rsidR="005C41BD" w:rsidRPr="008B1183" w:rsidRDefault="00A44658" w:rsidP="007C0826">
            <w:pPr>
              <w:pStyle w:val="Prrafodelista"/>
              <w:spacing w:before="120" w:after="120"/>
              <w:ind w:left="0"/>
              <w:contextualSpacing w:val="0"/>
              <w:jc w:val="both"/>
              <w:rPr>
                <w:rFonts w:ascii="Arial" w:hAnsi="Arial" w:cs="Arial"/>
                <w:bCs/>
              </w:rPr>
            </w:pPr>
            <w:r w:rsidRPr="008B1183">
              <w:rPr>
                <w:rFonts w:ascii="Arial" w:hAnsi="Arial" w:cs="Arial"/>
                <w:color w:val="000000"/>
              </w:rPr>
              <w:t>Se han identificado las características de la instalación atendiendo a su utilización y potencia.</w:t>
            </w:r>
          </w:p>
        </w:tc>
        <w:tc>
          <w:tcPr>
            <w:tcW w:w="894" w:type="dxa"/>
            <w:vAlign w:val="center"/>
          </w:tcPr>
          <w:p w14:paraId="5FB129E2" w14:textId="0ACB4D30"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r w:rsidR="00900825" w:rsidRPr="008B1183">
              <w:rPr>
                <w:rFonts w:ascii="Arial" w:hAnsi="Arial" w:cs="Arial"/>
                <w:bCs/>
              </w:rPr>
              <w:t>%</w:t>
            </w:r>
          </w:p>
        </w:tc>
      </w:tr>
      <w:tr w:rsidR="005C41BD" w:rsidRPr="008B1183" w14:paraId="182922A4" w14:textId="77777777" w:rsidTr="008B3DFE">
        <w:tc>
          <w:tcPr>
            <w:tcW w:w="563" w:type="dxa"/>
          </w:tcPr>
          <w:p w14:paraId="72521173"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3b:</w:t>
            </w:r>
          </w:p>
        </w:tc>
        <w:tc>
          <w:tcPr>
            <w:tcW w:w="7604" w:type="dxa"/>
            <w:gridSpan w:val="2"/>
            <w:vAlign w:val="center"/>
          </w:tcPr>
          <w:p w14:paraId="51744DC8" w14:textId="5025F5E7"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confeccionado una pequeña memoria justificativa.</w:t>
            </w:r>
          </w:p>
        </w:tc>
        <w:tc>
          <w:tcPr>
            <w:tcW w:w="894" w:type="dxa"/>
            <w:vAlign w:val="center"/>
          </w:tcPr>
          <w:p w14:paraId="75D8C5CC" w14:textId="7E8E1EC1"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441620D6" w14:textId="77777777" w:rsidTr="008B3DFE">
        <w:tc>
          <w:tcPr>
            <w:tcW w:w="563" w:type="dxa"/>
          </w:tcPr>
          <w:p w14:paraId="7D22A70B"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3c:</w:t>
            </w:r>
          </w:p>
        </w:tc>
        <w:tc>
          <w:tcPr>
            <w:tcW w:w="7604" w:type="dxa"/>
            <w:gridSpan w:val="2"/>
            <w:vAlign w:val="center"/>
          </w:tcPr>
          <w:p w14:paraId="356F5D6A" w14:textId="253B5AA1"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dibujado los esquemas unifilares de los circuitos atendiendo a la normalización.</w:t>
            </w:r>
          </w:p>
        </w:tc>
        <w:tc>
          <w:tcPr>
            <w:tcW w:w="894" w:type="dxa"/>
            <w:vAlign w:val="center"/>
          </w:tcPr>
          <w:p w14:paraId="0C5F6E46" w14:textId="6546889A"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2</w:t>
            </w:r>
            <w:r w:rsidR="00900825" w:rsidRPr="008B1183">
              <w:rPr>
                <w:rFonts w:ascii="Arial" w:hAnsi="Arial" w:cs="Arial"/>
                <w:bCs/>
              </w:rPr>
              <w:t>0%</w:t>
            </w:r>
          </w:p>
        </w:tc>
      </w:tr>
      <w:tr w:rsidR="005C41BD" w:rsidRPr="008B1183" w14:paraId="182D4538" w14:textId="77777777" w:rsidTr="008B3DFE">
        <w:tc>
          <w:tcPr>
            <w:tcW w:w="563" w:type="dxa"/>
          </w:tcPr>
          <w:p w14:paraId="1FF68E6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3d:</w:t>
            </w:r>
          </w:p>
        </w:tc>
        <w:tc>
          <w:tcPr>
            <w:tcW w:w="7604" w:type="dxa"/>
            <w:gridSpan w:val="2"/>
            <w:vAlign w:val="center"/>
          </w:tcPr>
          <w:p w14:paraId="50C2DFE3" w14:textId="1263E11B" w:rsidR="005C41BD" w:rsidRPr="008B1183" w:rsidRDefault="00A44658" w:rsidP="00A44658">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calculado los dispositivos de corte y protección de la vivienda.</w:t>
            </w:r>
          </w:p>
        </w:tc>
        <w:tc>
          <w:tcPr>
            <w:tcW w:w="894" w:type="dxa"/>
            <w:vAlign w:val="center"/>
          </w:tcPr>
          <w:p w14:paraId="5F13DDB5" w14:textId="6DFD122F"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20%</w:t>
            </w:r>
          </w:p>
        </w:tc>
      </w:tr>
      <w:tr w:rsidR="005C41BD" w:rsidRPr="008B1183" w14:paraId="5A1046C8" w14:textId="77777777" w:rsidTr="008B3DFE">
        <w:tc>
          <w:tcPr>
            <w:tcW w:w="563" w:type="dxa"/>
          </w:tcPr>
          <w:p w14:paraId="1BC52E5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3e:</w:t>
            </w:r>
          </w:p>
        </w:tc>
        <w:tc>
          <w:tcPr>
            <w:tcW w:w="7604" w:type="dxa"/>
            <w:gridSpan w:val="2"/>
            <w:vAlign w:val="center"/>
          </w:tcPr>
          <w:p w14:paraId="76908863" w14:textId="0594044B"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trazado un croquis de la vivienda y la instalación.</w:t>
            </w:r>
          </w:p>
        </w:tc>
        <w:tc>
          <w:tcPr>
            <w:tcW w:w="894" w:type="dxa"/>
            <w:vAlign w:val="center"/>
          </w:tcPr>
          <w:p w14:paraId="21CD3FAB" w14:textId="40F436D4"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3CDE2850" w14:textId="77777777" w:rsidTr="008B3DFE">
        <w:tc>
          <w:tcPr>
            <w:tcW w:w="563" w:type="dxa"/>
          </w:tcPr>
          <w:p w14:paraId="3D78415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3f:</w:t>
            </w:r>
          </w:p>
        </w:tc>
        <w:tc>
          <w:tcPr>
            <w:tcW w:w="7604" w:type="dxa"/>
            <w:gridSpan w:val="2"/>
            <w:vAlign w:val="center"/>
          </w:tcPr>
          <w:p w14:paraId="496EB863" w14:textId="7BCAA604"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utilizado catálogos y documentación técnica para justificar las decisiones adoptadas.</w:t>
            </w:r>
          </w:p>
        </w:tc>
        <w:tc>
          <w:tcPr>
            <w:tcW w:w="894" w:type="dxa"/>
            <w:vAlign w:val="center"/>
          </w:tcPr>
          <w:p w14:paraId="37A48063" w14:textId="4378A4FB"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50E116FA" w14:textId="77777777" w:rsidTr="008B3DFE">
        <w:tc>
          <w:tcPr>
            <w:tcW w:w="563" w:type="dxa"/>
          </w:tcPr>
          <w:p w14:paraId="31BD5071"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3g:</w:t>
            </w:r>
          </w:p>
        </w:tc>
        <w:tc>
          <w:tcPr>
            <w:tcW w:w="7604" w:type="dxa"/>
            <w:gridSpan w:val="2"/>
            <w:vAlign w:val="center"/>
          </w:tcPr>
          <w:p w14:paraId="46C3CE8D" w14:textId="52472B4E"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confeccionado la documentación adecuada atendiendo a las instrucciones del REBT.</w:t>
            </w:r>
          </w:p>
        </w:tc>
        <w:tc>
          <w:tcPr>
            <w:tcW w:w="894" w:type="dxa"/>
            <w:vAlign w:val="center"/>
          </w:tcPr>
          <w:p w14:paraId="60D7C658" w14:textId="2A06613C"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20%</w:t>
            </w:r>
          </w:p>
        </w:tc>
      </w:tr>
    </w:tbl>
    <w:p w14:paraId="177C1CCC"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1"/>
        <w:gridCol w:w="884"/>
        <w:gridCol w:w="894"/>
      </w:tblGrid>
      <w:tr w:rsidR="005C41BD" w:rsidRPr="008B1183" w14:paraId="6ED601B4" w14:textId="77777777" w:rsidTr="008B3DFE">
        <w:trPr>
          <w:tblHeader/>
        </w:trPr>
        <w:tc>
          <w:tcPr>
            <w:tcW w:w="793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(RA4)</w:t>
            </w:r>
          </w:p>
        </w:tc>
        <w:tc>
          <w:tcPr>
            <w:tcW w:w="180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7DF7D546" w14:textId="77777777" w:rsidTr="008B3DFE">
        <w:trPr>
          <w:tblHeader/>
        </w:trPr>
        <w:tc>
          <w:tcPr>
            <w:tcW w:w="793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33060728" w:rsidR="005C41BD" w:rsidRPr="008B1183" w:rsidRDefault="00A44658" w:rsidP="00A44658">
            <w:pPr>
              <w:pStyle w:val="Prrafodelista"/>
              <w:spacing w:before="120" w:after="120"/>
              <w:ind w:left="0"/>
              <w:contextualSpacing w:val="0"/>
              <w:jc w:val="both"/>
              <w:rPr>
                <w:rFonts w:ascii="Arial" w:hAnsi="Arial" w:cs="Arial"/>
                <w:b/>
                <w:bCs/>
              </w:rPr>
            </w:pPr>
            <w:r w:rsidRPr="008B1183">
              <w:rPr>
                <w:rFonts w:ascii="Arial" w:hAnsi="Arial" w:cs="Arial"/>
                <w:color w:val="000000"/>
              </w:rPr>
              <w:t>Monta la instalación eléctrica de un local de pública concurrencia, aplicando la normativa y justificando cada elemento en su conjunto.</w:t>
            </w:r>
          </w:p>
        </w:tc>
        <w:tc>
          <w:tcPr>
            <w:tcW w:w="180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40BA116E"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8B1183">
              <w:rPr>
                <w:rFonts w:ascii="Arial" w:hAnsi="Arial" w:cs="Arial"/>
                <w:b/>
                <w:bCs/>
              </w:rPr>
              <w:t>1</w:t>
            </w:r>
            <w:r w:rsidR="00A44658" w:rsidRPr="008B1183">
              <w:rPr>
                <w:rFonts w:ascii="Arial" w:hAnsi="Arial" w:cs="Arial"/>
                <w:b/>
                <w:bCs/>
              </w:rPr>
              <w:t>2,</w:t>
            </w:r>
            <w:r w:rsidRPr="008B1183">
              <w:rPr>
                <w:rFonts w:ascii="Arial" w:hAnsi="Arial" w:cs="Arial"/>
                <w:b/>
                <w:bCs/>
              </w:rPr>
              <w:t>5%</w:t>
            </w:r>
          </w:p>
        </w:tc>
      </w:tr>
      <w:tr w:rsidR="005C41BD" w:rsidRPr="008B1183" w14:paraId="4AE6F6D9" w14:textId="77777777" w:rsidTr="008B3DFE">
        <w:trPr>
          <w:tblHeader/>
        </w:trPr>
        <w:tc>
          <w:tcPr>
            <w:tcW w:w="8834"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2BA12A85"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998B0AF" w14:textId="77777777" w:rsidR="005C41BD" w:rsidRPr="008B1183" w:rsidRDefault="005C41BD" w:rsidP="00A44658">
            <w:pPr>
              <w:pStyle w:val="Prrafodelista"/>
              <w:spacing w:before="120" w:after="120"/>
              <w:ind w:left="0"/>
              <w:contextualSpacing w:val="0"/>
              <w:jc w:val="both"/>
              <w:rPr>
                <w:rFonts w:ascii="Arial" w:hAnsi="Arial" w:cs="Arial"/>
                <w:color w:val="000000"/>
              </w:rPr>
            </w:pPr>
            <w:r w:rsidRPr="008B1183">
              <w:rPr>
                <w:rFonts w:ascii="Arial" w:hAnsi="Arial" w:cs="Arial"/>
                <w:color w:val="000000"/>
              </w:rPr>
              <w:t>4a:</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1BEF8DA" w14:textId="2729C1D7" w:rsidR="005C41BD" w:rsidRPr="008B1183" w:rsidRDefault="00A44658" w:rsidP="00A44658">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el correcto funcionamiento del alumbrado de emergencia.</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5D7D6A" w14:textId="3CEA0A80"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r w:rsidR="00900825" w:rsidRPr="008B1183">
              <w:rPr>
                <w:rFonts w:ascii="Arial" w:hAnsi="Arial" w:cs="Arial"/>
                <w:bCs/>
              </w:rPr>
              <w:t>%</w:t>
            </w:r>
          </w:p>
        </w:tc>
      </w:tr>
      <w:tr w:rsidR="005C41BD" w:rsidRPr="008B1183" w14:paraId="0DE4A7D2"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E8F014"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4b:</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34F1F35" w14:textId="7A18E530"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instalado la fuente de alimentación secundaria adecuada al tipo de local.</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D6D1C54" w14:textId="7CF0371B"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29E14973"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06ECF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4c:</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CBCC898" w14:textId="519B420A" w:rsidR="005C41BD" w:rsidRPr="008B1183" w:rsidRDefault="00A44658" w:rsidP="00A44658">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el correcto funcionamiento de todos los circuitos.</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1685066" w14:textId="19E1003D"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7EE638B8"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2CB85F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4d:</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4DE14C4" w14:textId="40A2F397" w:rsidR="005C41BD"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tenido en cuenta las medidas de seguridad y calidad propias de este tipo de instalación.</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6CF6F1B" w14:textId="0E0CAF75"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47BA997B"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11AE9D8"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4e:</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089FF2C" w14:textId="70674FC1" w:rsidR="005C41BD" w:rsidRPr="008B1183" w:rsidRDefault="00A44658" w:rsidP="00A44658">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realizado el cuadro general de protección atendiendo al tipo de instalación y al REBT.</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90F36EB" w14:textId="26D833F2"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2</w:t>
            </w:r>
            <w:r w:rsidR="00A44658" w:rsidRPr="008B1183">
              <w:rPr>
                <w:rFonts w:ascii="Arial" w:hAnsi="Arial" w:cs="Arial"/>
                <w:bCs/>
              </w:rPr>
              <w:t>0%</w:t>
            </w:r>
          </w:p>
        </w:tc>
      </w:tr>
      <w:tr w:rsidR="00A44658" w:rsidRPr="008B1183" w14:paraId="227EBDBB"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0BFA9CE" w14:textId="12410FD2"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4f:</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3E1F37D" w14:textId="22FF77BF" w:rsidR="00A44658"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instalado los cuadros de distribución secundarios necesarios.</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E46F055" w14:textId="11BAA68F" w:rsidR="00A44658"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A44658" w:rsidRPr="008B1183" w14:paraId="5E618C4A"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4DE57DA" w14:textId="5EEBD824"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4g:</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0DCF1E0" w14:textId="3C7FC1C0" w:rsidR="00A44658"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utilizado las canalizaciones adecuadas atendiendo a su utilización y localización.</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7381A9C" w14:textId="57045A14" w:rsidR="00A44658"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A44658" w:rsidRPr="008B1183" w14:paraId="2C78E345"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00007FA" w14:textId="157CF58E"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4h:</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3C3EBC57" w14:textId="1CE2DFF5" w:rsidR="00A44658"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aplicado las normas tecnológicas adecuadas al tipo de local.</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4DCC2A20" w14:textId="4FACB9E1" w:rsidR="00A44658"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A44658" w:rsidRPr="008B1183" w14:paraId="6C155686" w14:textId="77777777" w:rsidTr="008B3DFE">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20708F3" w14:textId="107583AE"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4i:</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72EF3C99" w14:textId="1B399C2C" w:rsidR="00A44658" w:rsidRPr="008B1183" w:rsidRDefault="00A44658"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realizado el presupuesto correspondiente a la solución adoptada.</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EF4B01E" w14:textId="559A9D25" w:rsidR="00A44658"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bl>
    <w:p w14:paraId="5C9EE1C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0"/>
        <w:gridCol w:w="880"/>
        <w:gridCol w:w="899"/>
      </w:tblGrid>
      <w:tr w:rsidR="005C41BD" w:rsidRPr="008B1183" w14:paraId="5BC81AC6" w14:textId="77777777" w:rsidTr="00224D60">
        <w:trPr>
          <w:tblHeader/>
        </w:trPr>
        <w:tc>
          <w:tcPr>
            <w:tcW w:w="7933" w:type="dxa"/>
            <w:gridSpan w:val="2"/>
            <w:shd w:val="clear" w:color="auto" w:fill="FFC000" w:themeFill="accent4"/>
            <w:vAlign w:val="center"/>
          </w:tcPr>
          <w:p w14:paraId="564907F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(RA5)</w:t>
            </w:r>
          </w:p>
        </w:tc>
        <w:tc>
          <w:tcPr>
            <w:tcW w:w="1803" w:type="dxa"/>
            <w:gridSpan w:val="2"/>
            <w:shd w:val="clear" w:color="auto" w:fill="FFC000" w:themeFill="accent4"/>
            <w:vAlign w:val="center"/>
          </w:tcPr>
          <w:p w14:paraId="4AC3FCDA"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1905324" w14:textId="77777777" w:rsidTr="00224D60">
        <w:trPr>
          <w:tblHeader/>
        </w:trPr>
        <w:tc>
          <w:tcPr>
            <w:tcW w:w="7933" w:type="dxa"/>
            <w:gridSpan w:val="2"/>
          </w:tcPr>
          <w:p w14:paraId="26B80722" w14:textId="06C0ECD9" w:rsidR="005C41BD" w:rsidRPr="008B1183" w:rsidRDefault="004E3A97" w:rsidP="007C0826">
            <w:pPr>
              <w:pStyle w:val="Prrafodelista"/>
              <w:spacing w:before="120" w:after="120"/>
              <w:ind w:left="0"/>
              <w:contextualSpacing w:val="0"/>
              <w:jc w:val="both"/>
              <w:rPr>
                <w:rFonts w:ascii="Arial" w:hAnsi="Arial" w:cs="Arial"/>
                <w:b/>
                <w:bCs/>
              </w:rPr>
            </w:pPr>
            <w:r w:rsidRPr="008B1183">
              <w:rPr>
                <w:rStyle w:val="A10"/>
                <w:rFonts w:ascii="Arial" w:hAnsi="Arial" w:cs="Arial"/>
                <w:sz w:val="22"/>
                <w:szCs w:val="22"/>
              </w:rPr>
              <w:t>Monta la instalación eléctrica de un local destinado a uso industrial, atendiendo al REBT.</w:t>
            </w:r>
          </w:p>
        </w:tc>
        <w:tc>
          <w:tcPr>
            <w:tcW w:w="1803" w:type="dxa"/>
            <w:gridSpan w:val="2"/>
          </w:tcPr>
          <w:p w14:paraId="7CF657B9" w14:textId="3E97614F"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4E3A97" w:rsidRPr="008B1183">
              <w:rPr>
                <w:rFonts w:ascii="Arial" w:hAnsi="Arial" w:cs="Arial"/>
                <w:b/>
                <w:bCs/>
              </w:rPr>
              <w:t>12,</w:t>
            </w:r>
            <w:r w:rsidRPr="008B1183">
              <w:rPr>
                <w:rFonts w:ascii="Arial" w:hAnsi="Arial" w:cs="Arial"/>
                <w:b/>
                <w:bCs/>
              </w:rPr>
              <w:t>5%</w:t>
            </w:r>
          </w:p>
        </w:tc>
      </w:tr>
      <w:tr w:rsidR="005C41BD" w:rsidRPr="008B1183" w14:paraId="12F769FD" w14:textId="77777777" w:rsidTr="00224D60">
        <w:trPr>
          <w:tblHeader/>
        </w:trPr>
        <w:tc>
          <w:tcPr>
            <w:tcW w:w="8834" w:type="dxa"/>
            <w:gridSpan w:val="3"/>
            <w:shd w:val="clear" w:color="auto" w:fill="FFF2CC" w:themeFill="accent4" w:themeFillTint="33"/>
            <w:vAlign w:val="center"/>
          </w:tcPr>
          <w:p w14:paraId="68D2342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902" w:type="dxa"/>
            <w:shd w:val="clear" w:color="auto" w:fill="FFF2CC" w:themeFill="accent4" w:themeFillTint="33"/>
            <w:vAlign w:val="center"/>
          </w:tcPr>
          <w:p w14:paraId="63280FE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547285A2" w14:textId="77777777" w:rsidTr="00224D60">
        <w:tc>
          <w:tcPr>
            <w:tcW w:w="562" w:type="dxa"/>
          </w:tcPr>
          <w:p w14:paraId="38A9CA8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5a:</w:t>
            </w:r>
          </w:p>
        </w:tc>
        <w:tc>
          <w:tcPr>
            <w:tcW w:w="8272" w:type="dxa"/>
            <w:gridSpan w:val="2"/>
            <w:vAlign w:val="center"/>
          </w:tcPr>
          <w:p w14:paraId="64CC738A" w14:textId="1346E211"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instalado el alumbrado idóneo dependiendo de los usos de las distintas estancias de la instalación.</w:t>
            </w:r>
          </w:p>
        </w:tc>
        <w:tc>
          <w:tcPr>
            <w:tcW w:w="902" w:type="dxa"/>
            <w:vAlign w:val="center"/>
          </w:tcPr>
          <w:p w14:paraId="127959B1" w14:textId="2371CB1A"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r w:rsidR="00900825" w:rsidRPr="008B1183">
              <w:rPr>
                <w:rFonts w:ascii="Arial" w:hAnsi="Arial" w:cs="Arial"/>
                <w:bCs/>
              </w:rPr>
              <w:t>%</w:t>
            </w:r>
          </w:p>
        </w:tc>
      </w:tr>
      <w:tr w:rsidR="005C41BD" w:rsidRPr="008B1183" w14:paraId="65064D25" w14:textId="77777777" w:rsidTr="00224D60">
        <w:tc>
          <w:tcPr>
            <w:tcW w:w="562" w:type="dxa"/>
          </w:tcPr>
          <w:p w14:paraId="487D89B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5b:</w:t>
            </w:r>
          </w:p>
        </w:tc>
        <w:tc>
          <w:tcPr>
            <w:tcW w:w="8272" w:type="dxa"/>
            <w:gridSpan w:val="2"/>
            <w:vAlign w:val="center"/>
          </w:tcPr>
          <w:p w14:paraId="131A1B76" w14:textId="58E0BC92"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realizado el cálculo necesario para la colocación de luminarias.</w:t>
            </w:r>
          </w:p>
        </w:tc>
        <w:tc>
          <w:tcPr>
            <w:tcW w:w="902" w:type="dxa"/>
            <w:vAlign w:val="center"/>
          </w:tcPr>
          <w:p w14:paraId="6B9C44BF" w14:textId="38D572E4"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55C44471" w14:textId="77777777" w:rsidTr="00224D60">
        <w:tc>
          <w:tcPr>
            <w:tcW w:w="562" w:type="dxa"/>
          </w:tcPr>
          <w:p w14:paraId="3DCA64B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5c:</w:t>
            </w:r>
          </w:p>
        </w:tc>
        <w:tc>
          <w:tcPr>
            <w:tcW w:w="8272" w:type="dxa"/>
            <w:gridSpan w:val="2"/>
            <w:vAlign w:val="center"/>
          </w:tcPr>
          <w:p w14:paraId="1886F6B5" w14:textId="1A09C222"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el correcto funcionamiento de toda la instalación.</w:t>
            </w:r>
          </w:p>
        </w:tc>
        <w:tc>
          <w:tcPr>
            <w:tcW w:w="902" w:type="dxa"/>
            <w:vAlign w:val="center"/>
          </w:tcPr>
          <w:p w14:paraId="0CB34E01" w14:textId="224AFF65"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41E638B3" w14:textId="77777777" w:rsidTr="00224D60">
        <w:tc>
          <w:tcPr>
            <w:tcW w:w="562" w:type="dxa"/>
          </w:tcPr>
          <w:p w14:paraId="65829936"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5d:</w:t>
            </w:r>
          </w:p>
        </w:tc>
        <w:tc>
          <w:tcPr>
            <w:tcW w:w="8272" w:type="dxa"/>
            <w:gridSpan w:val="2"/>
            <w:vAlign w:val="center"/>
          </w:tcPr>
          <w:p w14:paraId="5E3C979D" w14:textId="60CCAC75"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utilizado el tipo de canalización más adecuado a cada parte de la instalación teniendo en cuenta su entorno y utilización.</w:t>
            </w:r>
          </w:p>
        </w:tc>
        <w:tc>
          <w:tcPr>
            <w:tcW w:w="902" w:type="dxa"/>
            <w:vAlign w:val="center"/>
          </w:tcPr>
          <w:p w14:paraId="55914A8F" w14:textId="39D07A6B"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3D541D0B" w14:textId="77777777" w:rsidTr="00224D60">
        <w:tc>
          <w:tcPr>
            <w:tcW w:w="562" w:type="dxa"/>
          </w:tcPr>
          <w:p w14:paraId="381A025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5e:</w:t>
            </w:r>
          </w:p>
        </w:tc>
        <w:tc>
          <w:tcPr>
            <w:tcW w:w="8272" w:type="dxa"/>
            <w:gridSpan w:val="2"/>
            <w:vAlign w:val="center"/>
          </w:tcPr>
          <w:p w14:paraId="58D7CEB7" w14:textId="1731F7E9"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realizado los cálculos necesarios (potencias, secciones entre otros).</w:t>
            </w:r>
          </w:p>
        </w:tc>
        <w:tc>
          <w:tcPr>
            <w:tcW w:w="902" w:type="dxa"/>
            <w:vAlign w:val="center"/>
          </w:tcPr>
          <w:p w14:paraId="6A2234E5" w14:textId="051CE251"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007E1E4F" w14:textId="77777777" w:rsidTr="00224D60">
        <w:tc>
          <w:tcPr>
            <w:tcW w:w="562" w:type="dxa"/>
          </w:tcPr>
          <w:p w14:paraId="5EEAFF6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lastRenderedPageBreak/>
              <w:t>5f:</w:t>
            </w:r>
          </w:p>
        </w:tc>
        <w:tc>
          <w:tcPr>
            <w:tcW w:w="8272" w:type="dxa"/>
            <w:gridSpan w:val="2"/>
            <w:vAlign w:val="center"/>
          </w:tcPr>
          <w:p w14:paraId="78549BB5" w14:textId="1C6339E7"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utilizado la herramienta adecuada en cada momento.</w:t>
            </w:r>
          </w:p>
        </w:tc>
        <w:tc>
          <w:tcPr>
            <w:tcW w:w="902" w:type="dxa"/>
            <w:vAlign w:val="center"/>
          </w:tcPr>
          <w:p w14:paraId="60E65CAC" w14:textId="3B4E4A7A"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7294D146" w14:textId="77777777" w:rsidTr="00224D60">
        <w:tc>
          <w:tcPr>
            <w:tcW w:w="562" w:type="dxa"/>
          </w:tcPr>
          <w:p w14:paraId="015D7EC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5g:</w:t>
            </w:r>
          </w:p>
        </w:tc>
        <w:tc>
          <w:tcPr>
            <w:tcW w:w="8272" w:type="dxa"/>
            <w:gridSpan w:val="2"/>
            <w:vAlign w:val="center"/>
          </w:tcPr>
          <w:p w14:paraId="7AD5C6CD" w14:textId="06AAAA4A"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tenido en cuenta los tiempos previstos atendiendo a un procedimiento de calidad acordado.</w:t>
            </w:r>
          </w:p>
        </w:tc>
        <w:tc>
          <w:tcPr>
            <w:tcW w:w="902" w:type="dxa"/>
            <w:vAlign w:val="center"/>
          </w:tcPr>
          <w:p w14:paraId="76388D62" w14:textId="35D3CBA0"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369BD11B" w14:textId="77777777" w:rsidTr="00224D60">
        <w:tc>
          <w:tcPr>
            <w:tcW w:w="562" w:type="dxa"/>
          </w:tcPr>
          <w:p w14:paraId="522D6131"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5h:</w:t>
            </w:r>
          </w:p>
        </w:tc>
        <w:tc>
          <w:tcPr>
            <w:tcW w:w="8272" w:type="dxa"/>
            <w:gridSpan w:val="2"/>
            <w:vAlign w:val="center"/>
          </w:tcPr>
          <w:p w14:paraId="31F66AE5" w14:textId="2FB82BC3"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realizado el presupuesto correspondiente a la solución adoptada.</w:t>
            </w:r>
          </w:p>
        </w:tc>
        <w:tc>
          <w:tcPr>
            <w:tcW w:w="902" w:type="dxa"/>
            <w:vAlign w:val="center"/>
          </w:tcPr>
          <w:p w14:paraId="556FA1B7" w14:textId="434E8A73"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bl>
    <w:p w14:paraId="12B1DAA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0"/>
        <w:gridCol w:w="885"/>
        <w:gridCol w:w="894"/>
      </w:tblGrid>
      <w:tr w:rsidR="004E3A97" w:rsidRPr="008B1183" w14:paraId="67EF8E89" w14:textId="77777777" w:rsidTr="00224D60">
        <w:trPr>
          <w:tblHeader/>
        </w:trPr>
        <w:tc>
          <w:tcPr>
            <w:tcW w:w="7933" w:type="dxa"/>
            <w:gridSpan w:val="2"/>
            <w:shd w:val="clear" w:color="auto" w:fill="FFC000" w:themeFill="accent4"/>
            <w:vAlign w:val="center"/>
          </w:tcPr>
          <w:p w14:paraId="4C1E8E2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(RA6)</w:t>
            </w:r>
          </w:p>
        </w:tc>
        <w:tc>
          <w:tcPr>
            <w:tcW w:w="1803" w:type="dxa"/>
            <w:gridSpan w:val="2"/>
            <w:shd w:val="clear" w:color="auto" w:fill="FFC000" w:themeFill="accent4"/>
            <w:vAlign w:val="center"/>
          </w:tcPr>
          <w:p w14:paraId="4B3FC18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4E3A97" w:rsidRPr="008B1183" w14:paraId="2441CB0F" w14:textId="77777777" w:rsidTr="00224D60">
        <w:trPr>
          <w:tblHeader/>
        </w:trPr>
        <w:tc>
          <w:tcPr>
            <w:tcW w:w="7933" w:type="dxa"/>
            <w:gridSpan w:val="2"/>
          </w:tcPr>
          <w:p w14:paraId="6C3C16B4" w14:textId="77BEA84B" w:rsidR="005C41BD" w:rsidRPr="008B1183" w:rsidRDefault="004E3A97" w:rsidP="007C0826">
            <w:pPr>
              <w:pStyle w:val="Prrafodelista"/>
              <w:spacing w:before="120" w:after="120"/>
              <w:ind w:left="0"/>
              <w:contextualSpacing w:val="0"/>
              <w:jc w:val="both"/>
              <w:rPr>
                <w:rFonts w:ascii="Arial" w:hAnsi="Arial" w:cs="Arial"/>
                <w:b/>
                <w:bCs/>
              </w:rPr>
            </w:pPr>
            <w:r w:rsidRPr="008B1183">
              <w:rPr>
                <w:rFonts w:ascii="Arial" w:hAnsi="Arial" w:cs="Arial"/>
                <w:color w:val="000000"/>
              </w:rPr>
              <w:t>Mantiene instalaciones interiores aplicando técnicas de mediciones eléctricas y relacionando la disfunción con la causa que la produce.</w:t>
            </w:r>
          </w:p>
        </w:tc>
        <w:tc>
          <w:tcPr>
            <w:tcW w:w="1803" w:type="dxa"/>
            <w:gridSpan w:val="2"/>
          </w:tcPr>
          <w:p w14:paraId="583FD7AC" w14:textId="0E4E8ECD"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8B1183">
              <w:rPr>
                <w:rFonts w:ascii="Arial" w:hAnsi="Arial" w:cs="Arial"/>
                <w:b/>
                <w:bCs/>
              </w:rPr>
              <w:t>1</w:t>
            </w:r>
            <w:r w:rsidR="004E3A97" w:rsidRPr="008B1183">
              <w:rPr>
                <w:rFonts w:ascii="Arial" w:hAnsi="Arial" w:cs="Arial"/>
                <w:b/>
                <w:bCs/>
              </w:rPr>
              <w:t>2,</w:t>
            </w:r>
            <w:r w:rsidRPr="008B1183">
              <w:rPr>
                <w:rFonts w:ascii="Arial" w:hAnsi="Arial" w:cs="Arial"/>
                <w:b/>
                <w:bCs/>
              </w:rPr>
              <w:t>5%</w:t>
            </w:r>
          </w:p>
        </w:tc>
      </w:tr>
      <w:tr w:rsidR="005C41BD" w:rsidRPr="008B1183" w14:paraId="63D186CD" w14:textId="77777777" w:rsidTr="00224D60">
        <w:trPr>
          <w:tblHeader/>
        </w:trPr>
        <w:tc>
          <w:tcPr>
            <w:tcW w:w="8834" w:type="dxa"/>
            <w:gridSpan w:val="3"/>
            <w:shd w:val="clear" w:color="auto" w:fill="FFF2CC" w:themeFill="accent4" w:themeFillTint="33"/>
            <w:vAlign w:val="center"/>
          </w:tcPr>
          <w:p w14:paraId="0B17D5AB"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902" w:type="dxa"/>
            <w:shd w:val="clear" w:color="auto" w:fill="FFF2CC" w:themeFill="accent4" w:themeFillTint="33"/>
            <w:vAlign w:val="center"/>
          </w:tcPr>
          <w:p w14:paraId="2C6CC51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237F0225" w14:textId="77777777" w:rsidTr="00224D60">
        <w:tc>
          <w:tcPr>
            <w:tcW w:w="562" w:type="dxa"/>
          </w:tcPr>
          <w:p w14:paraId="782D4DF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6a:</w:t>
            </w:r>
          </w:p>
        </w:tc>
        <w:tc>
          <w:tcPr>
            <w:tcW w:w="8272" w:type="dxa"/>
            <w:gridSpan w:val="2"/>
            <w:vAlign w:val="center"/>
          </w:tcPr>
          <w:p w14:paraId="7D143732" w14:textId="1FEC99BA"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verificado los síntomas de averías a través de las medidas realizadas y la observación de la instalación.</w:t>
            </w:r>
          </w:p>
        </w:tc>
        <w:tc>
          <w:tcPr>
            <w:tcW w:w="902" w:type="dxa"/>
            <w:vAlign w:val="center"/>
          </w:tcPr>
          <w:p w14:paraId="0B9663CA" w14:textId="48CF1F61"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2</w:t>
            </w:r>
            <w:r w:rsidR="00FF4018" w:rsidRPr="008B1183">
              <w:rPr>
                <w:rFonts w:ascii="Arial" w:hAnsi="Arial" w:cs="Arial"/>
                <w:bCs/>
              </w:rPr>
              <w:t>0%</w:t>
            </w:r>
          </w:p>
        </w:tc>
      </w:tr>
      <w:tr w:rsidR="005C41BD" w:rsidRPr="008B1183" w14:paraId="0844EB59" w14:textId="77777777" w:rsidTr="00224D60">
        <w:tc>
          <w:tcPr>
            <w:tcW w:w="562" w:type="dxa"/>
          </w:tcPr>
          <w:p w14:paraId="5A81FD0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6b:</w:t>
            </w:r>
          </w:p>
        </w:tc>
        <w:tc>
          <w:tcPr>
            <w:tcW w:w="8272" w:type="dxa"/>
            <w:gridSpan w:val="2"/>
            <w:vAlign w:val="center"/>
          </w:tcPr>
          <w:p w14:paraId="47D539EE" w14:textId="3393DEC9"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propuesto hipótesis razonadas de las posibles causas y su repercusión en la instalación.</w:t>
            </w:r>
          </w:p>
        </w:tc>
        <w:tc>
          <w:tcPr>
            <w:tcW w:w="902" w:type="dxa"/>
            <w:vAlign w:val="center"/>
          </w:tcPr>
          <w:p w14:paraId="5A1C3C5F" w14:textId="2B676579"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1B484475" w14:textId="77777777" w:rsidTr="00224D60">
        <w:tc>
          <w:tcPr>
            <w:tcW w:w="562" w:type="dxa"/>
          </w:tcPr>
          <w:p w14:paraId="570558D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6c:</w:t>
            </w:r>
          </w:p>
        </w:tc>
        <w:tc>
          <w:tcPr>
            <w:tcW w:w="8272" w:type="dxa"/>
            <w:gridSpan w:val="2"/>
            <w:vAlign w:val="center"/>
          </w:tcPr>
          <w:p w14:paraId="032E5A6C" w14:textId="5BBBBD9C"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localizado la avería utilizando un procedimiento técnico de intervención.</w:t>
            </w:r>
          </w:p>
        </w:tc>
        <w:tc>
          <w:tcPr>
            <w:tcW w:w="902" w:type="dxa"/>
            <w:vAlign w:val="center"/>
          </w:tcPr>
          <w:p w14:paraId="244F8FB1" w14:textId="588060BC"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20%</w:t>
            </w:r>
          </w:p>
        </w:tc>
      </w:tr>
      <w:tr w:rsidR="005C41BD" w:rsidRPr="008B1183" w14:paraId="37B2F517" w14:textId="77777777" w:rsidTr="00224D60">
        <w:tc>
          <w:tcPr>
            <w:tcW w:w="562" w:type="dxa"/>
          </w:tcPr>
          <w:p w14:paraId="3E770E1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6d:</w:t>
            </w:r>
          </w:p>
        </w:tc>
        <w:tc>
          <w:tcPr>
            <w:tcW w:w="8272" w:type="dxa"/>
            <w:gridSpan w:val="2"/>
            <w:vAlign w:val="center"/>
          </w:tcPr>
          <w:p w14:paraId="7864CDDD" w14:textId="67956043"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operado con autonomía en la resolución de la avería.</w:t>
            </w:r>
          </w:p>
        </w:tc>
        <w:tc>
          <w:tcPr>
            <w:tcW w:w="902" w:type="dxa"/>
            <w:vAlign w:val="center"/>
          </w:tcPr>
          <w:p w14:paraId="4E3A8FFE" w14:textId="76609B60"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437EB474" w14:textId="77777777" w:rsidTr="00224D60">
        <w:tc>
          <w:tcPr>
            <w:tcW w:w="562" w:type="dxa"/>
          </w:tcPr>
          <w:p w14:paraId="677149D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6e:</w:t>
            </w:r>
          </w:p>
        </w:tc>
        <w:tc>
          <w:tcPr>
            <w:tcW w:w="8272" w:type="dxa"/>
            <w:gridSpan w:val="2"/>
            <w:vAlign w:val="center"/>
          </w:tcPr>
          <w:p w14:paraId="0029EEA9" w14:textId="647A70A9"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propuesto medidas de mantenimiento que es preciso realizar en cada circuito o elemento de la instalación.</w:t>
            </w:r>
          </w:p>
        </w:tc>
        <w:tc>
          <w:tcPr>
            <w:tcW w:w="902" w:type="dxa"/>
            <w:vAlign w:val="center"/>
          </w:tcPr>
          <w:p w14:paraId="63B5760D" w14:textId="5C1E97CF" w:rsidR="005C41BD" w:rsidRPr="008B1183" w:rsidRDefault="00FF401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C41BD" w:rsidRPr="008B1183" w14:paraId="2F8B91C5" w14:textId="77777777" w:rsidTr="00224D60">
        <w:tc>
          <w:tcPr>
            <w:tcW w:w="562" w:type="dxa"/>
          </w:tcPr>
          <w:p w14:paraId="6EDDA54C"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6f:</w:t>
            </w:r>
          </w:p>
        </w:tc>
        <w:tc>
          <w:tcPr>
            <w:tcW w:w="8272" w:type="dxa"/>
            <w:gridSpan w:val="2"/>
            <w:vAlign w:val="center"/>
          </w:tcPr>
          <w:p w14:paraId="481B48AC" w14:textId="53FEC68B"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comprobado el correcto funcionamiento de las protecciones.</w:t>
            </w:r>
          </w:p>
        </w:tc>
        <w:tc>
          <w:tcPr>
            <w:tcW w:w="902" w:type="dxa"/>
            <w:vAlign w:val="center"/>
          </w:tcPr>
          <w:p w14:paraId="59BFD642" w14:textId="406F92B5"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20</w:t>
            </w:r>
            <w:r w:rsidR="00FF4018" w:rsidRPr="008B1183">
              <w:rPr>
                <w:rFonts w:ascii="Arial" w:hAnsi="Arial" w:cs="Arial"/>
                <w:bCs/>
              </w:rPr>
              <w:t>%</w:t>
            </w:r>
          </w:p>
        </w:tc>
      </w:tr>
      <w:tr w:rsidR="005C41BD" w:rsidRPr="008B1183" w14:paraId="20BBFA72" w14:textId="77777777" w:rsidTr="00224D60">
        <w:tc>
          <w:tcPr>
            <w:tcW w:w="562" w:type="dxa"/>
          </w:tcPr>
          <w:p w14:paraId="18640CB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6g:</w:t>
            </w:r>
          </w:p>
        </w:tc>
        <w:tc>
          <w:tcPr>
            <w:tcW w:w="8272" w:type="dxa"/>
            <w:gridSpan w:val="2"/>
            <w:vAlign w:val="center"/>
          </w:tcPr>
          <w:p w14:paraId="514842EF" w14:textId="0F1416ED"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realizado comprobaciones de las uniones y de los elementos de conexión.</w:t>
            </w:r>
          </w:p>
        </w:tc>
        <w:tc>
          <w:tcPr>
            <w:tcW w:w="902" w:type="dxa"/>
            <w:vAlign w:val="center"/>
          </w:tcPr>
          <w:p w14:paraId="5C3CBA17" w14:textId="75E19933" w:rsidR="005C41BD" w:rsidRPr="008B1183" w:rsidRDefault="00FF4018" w:rsidP="007C0826">
            <w:pPr>
              <w:pStyle w:val="Prrafodelista"/>
              <w:spacing w:before="120" w:after="120"/>
              <w:ind w:left="0"/>
              <w:contextualSpacing w:val="0"/>
              <w:jc w:val="center"/>
              <w:rPr>
                <w:rFonts w:ascii="Arial" w:hAnsi="Arial" w:cs="Arial"/>
                <w:bCs/>
              </w:rPr>
            </w:pPr>
            <w:r w:rsidRPr="008B1183">
              <w:rPr>
                <w:rFonts w:ascii="Arial" w:hAnsi="Arial" w:cs="Arial"/>
                <w:bCs/>
              </w:rPr>
              <w:t>10%</w:t>
            </w:r>
          </w:p>
        </w:tc>
      </w:tr>
    </w:tbl>
    <w:p w14:paraId="6683A514"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4237FDA1" w14:textId="77777777" w:rsidTr="00285980">
        <w:trPr>
          <w:tblHeader/>
        </w:trPr>
        <w:tc>
          <w:tcPr>
            <w:tcW w:w="7273" w:type="dxa"/>
            <w:gridSpan w:val="2"/>
            <w:shd w:val="clear" w:color="auto" w:fill="FFC000" w:themeFill="accent4"/>
            <w:vAlign w:val="center"/>
          </w:tcPr>
          <w:p w14:paraId="6360DCE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(RA7)</w:t>
            </w:r>
          </w:p>
        </w:tc>
        <w:tc>
          <w:tcPr>
            <w:tcW w:w="1788" w:type="dxa"/>
            <w:gridSpan w:val="2"/>
            <w:shd w:val="clear" w:color="auto" w:fill="FFC000" w:themeFill="accent4"/>
            <w:vAlign w:val="center"/>
          </w:tcPr>
          <w:p w14:paraId="1607BF06"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28007DAB" w14:textId="77777777" w:rsidTr="00285980">
        <w:trPr>
          <w:tblHeader/>
        </w:trPr>
        <w:tc>
          <w:tcPr>
            <w:tcW w:w="7273" w:type="dxa"/>
            <w:gridSpan w:val="2"/>
          </w:tcPr>
          <w:p w14:paraId="7909E905" w14:textId="762F5C11" w:rsidR="005C41BD" w:rsidRPr="008B1183" w:rsidRDefault="004E3A97" w:rsidP="007C0826">
            <w:pPr>
              <w:pStyle w:val="Prrafodelista"/>
              <w:spacing w:before="120" w:after="120"/>
              <w:ind w:left="0"/>
              <w:contextualSpacing w:val="0"/>
              <w:jc w:val="both"/>
              <w:rPr>
                <w:rFonts w:ascii="Arial" w:hAnsi="Arial" w:cs="Arial"/>
                <w:b/>
                <w:bCs/>
              </w:rPr>
            </w:pPr>
            <w:r w:rsidRPr="008B1183">
              <w:rPr>
                <w:rFonts w:ascii="Arial" w:hAnsi="Arial" w:cs="Arial"/>
                <w:color w:val="000000"/>
              </w:rPr>
              <w:t>Verifica la puesta en servicio de una instalación de un local de pública concurrencia o local industrial atendiendo a las especificaciones del instalador autorizado en el REBT.</w:t>
            </w:r>
          </w:p>
        </w:tc>
        <w:tc>
          <w:tcPr>
            <w:tcW w:w="1788" w:type="dxa"/>
            <w:gridSpan w:val="2"/>
          </w:tcPr>
          <w:p w14:paraId="0C3D555D" w14:textId="20F58424" w:rsidR="005C41BD" w:rsidRPr="008B1183" w:rsidRDefault="005C41BD" w:rsidP="004E3A97">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8B1183">
              <w:rPr>
                <w:rFonts w:ascii="Arial" w:hAnsi="Arial" w:cs="Arial"/>
                <w:b/>
                <w:bCs/>
              </w:rPr>
              <w:t>1</w:t>
            </w:r>
            <w:r w:rsidR="004E3A97" w:rsidRPr="008B1183">
              <w:rPr>
                <w:rFonts w:ascii="Arial" w:hAnsi="Arial" w:cs="Arial"/>
                <w:b/>
                <w:bCs/>
              </w:rPr>
              <w:t>2,5</w:t>
            </w:r>
            <w:r w:rsidRPr="008B1183">
              <w:rPr>
                <w:rFonts w:ascii="Arial" w:hAnsi="Arial" w:cs="Arial"/>
                <w:b/>
                <w:bCs/>
              </w:rPr>
              <w:t>%</w:t>
            </w:r>
          </w:p>
        </w:tc>
      </w:tr>
      <w:tr w:rsidR="005C41BD" w:rsidRPr="008B1183" w14:paraId="0A819712" w14:textId="77777777" w:rsidTr="00285980">
        <w:trPr>
          <w:tblHeader/>
        </w:trPr>
        <w:tc>
          <w:tcPr>
            <w:tcW w:w="8167" w:type="dxa"/>
            <w:gridSpan w:val="3"/>
            <w:shd w:val="clear" w:color="auto" w:fill="FFF2CC" w:themeFill="accent4" w:themeFillTint="33"/>
            <w:vAlign w:val="center"/>
          </w:tcPr>
          <w:p w14:paraId="35E1DB6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34AA761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59E842AB" w14:textId="77777777" w:rsidTr="008B3DFE">
        <w:tc>
          <w:tcPr>
            <w:tcW w:w="562" w:type="dxa"/>
          </w:tcPr>
          <w:p w14:paraId="288D35ED"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7a:</w:t>
            </w:r>
          </w:p>
        </w:tc>
        <w:tc>
          <w:tcPr>
            <w:tcW w:w="7605" w:type="dxa"/>
            <w:gridSpan w:val="2"/>
            <w:vAlign w:val="center"/>
          </w:tcPr>
          <w:p w14:paraId="4C5A9B44" w14:textId="49C157A8" w:rsidR="005C41BD" w:rsidRPr="008B1183" w:rsidRDefault="004E3A97" w:rsidP="004E3A97">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la adecuación de la instalación a las instrucciones del REBT.</w:t>
            </w:r>
          </w:p>
        </w:tc>
        <w:tc>
          <w:tcPr>
            <w:tcW w:w="894" w:type="dxa"/>
            <w:vAlign w:val="center"/>
          </w:tcPr>
          <w:p w14:paraId="4B035532" w14:textId="6BCB1874"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FF4018" w:rsidRPr="008B1183">
              <w:rPr>
                <w:rFonts w:ascii="Arial" w:hAnsi="Arial" w:cs="Arial"/>
                <w:bCs/>
              </w:rPr>
              <w:t>5%</w:t>
            </w:r>
          </w:p>
        </w:tc>
      </w:tr>
      <w:tr w:rsidR="005C41BD" w:rsidRPr="008B1183" w14:paraId="0586C632" w14:textId="77777777" w:rsidTr="008B3DFE">
        <w:tc>
          <w:tcPr>
            <w:tcW w:w="562" w:type="dxa"/>
          </w:tcPr>
          <w:p w14:paraId="3E527C5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7b:</w:t>
            </w:r>
          </w:p>
        </w:tc>
        <w:tc>
          <w:tcPr>
            <w:tcW w:w="7605" w:type="dxa"/>
            <w:gridSpan w:val="2"/>
            <w:vAlign w:val="center"/>
          </w:tcPr>
          <w:p w14:paraId="7D79678D" w14:textId="6B9B63D1"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comprobado los valores de aislamiento de la instalación.</w:t>
            </w:r>
          </w:p>
        </w:tc>
        <w:tc>
          <w:tcPr>
            <w:tcW w:w="894" w:type="dxa"/>
            <w:vAlign w:val="center"/>
          </w:tcPr>
          <w:p w14:paraId="35868AC7" w14:textId="75694059"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26F9197E" w14:textId="77777777" w:rsidTr="008B3DFE">
        <w:tc>
          <w:tcPr>
            <w:tcW w:w="562" w:type="dxa"/>
          </w:tcPr>
          <w:p w14:paraId="1E6E0DBC"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7c:</w:t>
            </w:r>
          </w:p>
        </w:tc>
        <w:tc>
          <w:tcPr>
            <w:tcW w:w="7605" w:type="dxa"/>
            <w:gridSpan w:val="2"/>
            <w:vAlign w:val="center"/>
          </w:tcPr>
          <w:p w14:paraId="7F11A728" w14:textId="20558A48"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medido la resistencia de la toma de tierra y la corriente de fuga de la instalación.</w:t>
            </w:r>
          </w:p>
        </w:tc>
        <w:tc>
          <w:tcPr>
            <w:tcW w:w="894" w:type="dxa"/>
            <w:vAlign w:val="center"/>
          </w:tcPr>
          <w:p w14:paraId="63469CC5" w14:textId="7CBA7DE8"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645B9FF9" w14:textId="77777777" w:rsidTr="008B3DFE">
        <w:tc>
          <w:tcPr>
            <w:tcW w:w="562" w:type="dxa"/>
          </w:tcPr>
          <w:p w14:paraId="3D53CE24"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7d:</w:t>
            </w:r>
          </w:p>
        </w:tc>
        <w:tc>
          <w:tcPr>
            <w:tcW w:w="7605" w:type="dxa"/>
            <w:gridSpan w:val="2"/>
            <w:vAlign w:val="center"/>
          </w:tcPr>
          <w:p w14:paraId="53180CF9" w14:textId="33906555"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medido y registrado los valores de los parámetros característicos.</w:t>
            </w:r>
          </w:p>
        </w:tc>
        <w:tc>
          <w:tcPr>
            <w:tcW w:w="894" w:type="dxa"/>
            <w:vAlign w:val="center"/>
          </w:tcPr>
          <w:p w14:paraId="5CB69AC0" w14:textId="7F67FFA3"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05AB72D4" w14:textId="77777777" w:rsidTr="008B3DFE">
        <w:tc>
          <w:tcPr>
            <w:tcW w:w="562" w:type="dxa"/>
          </w:tcPr>
          <w:p w14:paraId="2A1506B3"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7e:</w:t>
            </w:r>
          </w:p>
        </w:tc>
        <w:tc>
          <w:tcPr>
            <w:tcW w:w="7605" w:type="dxa"/>
            <w:gridSpan w:val="2"/>
            <w:vAlign w:val="center"/>
          </w:tcPr>
          <w:p w14:paraId="03AEC272" w14:textId="632508C0"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verificado la sensibilidad de disparo de los interruptores diferenciales.</w:t>
            </w:r>
          </w:p>
        </w:tc>
        <w:tc>
          <w:tcPr>
            <w:tcW w:w="894" w:type="dxa"/>
            <w:vAlign w:val="center"/>
          </w:tcPr>
          <w:p w14:paraId="6266327B" w14:textId="53D68C98"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7AA41592" w14:textId="77777777" w:rsidTr="008B3DFE">
        <w:tc>
          <w:tcPr>
            <w:tcW w:w="562" w:type="dxa"/>
          </w:tcPr>
          <w:p w14:paraId="1D60CFD6"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7f:</w:t>
            </w:r>
          </w:p>
        </w:tc>
        <w:tc>
          <w:tcPr>
            <w:tcW w:w="7605" w:type="dxa"/>
            <w:gridSpan w:val="2"/>
            <w:vAlign w:val="center"/>
          </w:tcPr>
          <w:p w14:paraId="26120DA6" w14:textId="39CD0289"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medido la continuidad de los circuitos.</w:t>
            </w:r>
          </w:p>
        </w:tc>
        <w:tc>
          <w:tcPr>
            <w:tcW w:w="894" w:type="dxa"/>
            <w:vAlign w:val="center"/>
          </w:tcPr>
          <w:p w14:paraId="1DA26908" w14:textId="301EC4E8"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701545AB" w14:textId="77777777" w:rsidTr="008B3DFE">
        <w:tc>
          <w:tcPr>
            <w:tcW w:w="562" w:type="dxa"/>
          </w:tcPr>
          <w:p w14:paraId="03DC6EB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7g:</w:t>
            </w:r>
          </w:p>
        </w:tc>
        <w:tc>
          <w:tcPr>
            <w:tcW w:w="7605" w:type="dxa"/>
            <w:gridSpan w:val="2"/>
            <w:vAlign w:val="center"/>
          </w:tcPr>
          <w:p w14:paraId="3A8F181A" w14:textId="1ABA1424"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analizado la red para detectar armónicos y perturbaciones.</w:t>
            </w:r>
          </w:p>
        </w:tc>
        <w:tc>
          <w:tcPr>
            <w:tcW w:w="894" w:type="dxa"/>
            <w:vAlign w:val="center"/>
          </w:tcPr>
          <w:p w14:paraId="1E9C5FD6" w14:textId="0F9FBF1F"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5C41BD" w:rsidRPr="008B1183" w14:paraId="336911BE" w14:textId="77777777" w:rsidTr="008B3DFE">
        <w:tc>
          <w:tcPr>
            <w:tcW w:w="562" w:type="dxa"/>
          </w:tcPr>
          <w:p w14:paraId="7B1EA26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7h:</w:t>
            </w:r>
          </w:p>
        </w:tc>
        <w:tc>
          <w:tcPr>
            <w:tcW w:w="7605" w:type="dxa"/>
            <w:gridSpan w:val="2"/>
            <w:vAlign w:val="center"/>
          </w:tcPr>
          <w:p w14:paraId="6149888F" w14:textId="73E9C374" w:rsidR="005C41BD" w:rsidRPr="008B1183" w:rsidRDefault="004E3A97" w:rsidP="007C082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comprobado el aislamiento del suelo.</w:t>
            </w:r>
          </w:p>
        </w:tc>
        <w:tc>
          <w:tcPr>
            <w:tcW w:w="894" w:type="dxa"/>
            <w:vAlign w:val="center"/>
          </w:tcPr>
          <w:p w14:paraId="5D08BDE0" w14:textId="41B528ED"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12,5%</w:t>
            </w:r>
          </w:p>
        </w:tc>
      </w:tr>
    </w:tbl>
    <w:p w14:paraId="1CD86EF0" w14:textId="77777777" w:rsidR="008B3DFE" w:rsidRDefault="008B3DFE" w:rsidP="004E3A97">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4E3A97" w:rsidRPr="008B3DFE" w14:paraId="541FAE4F" w14:textId="77777777" w:rsidTr="008B3DFE">
        <w:trPr>
          <w:tblHeader/>
        </w:trPr>
        <w:tc>
          <w:tcPr>
            <w:tcW w:w="7273" w:type="dxa"/>
            <w:gridSpan w:val="2"/>
            <w:shd w:val="clear" w:color="auto" w:fill="FFC000" w:themeFill="accent4"/>
            <w:vAlign w:val="center"/>
          </w:tcPr>
          <w:p w14:paraId="63A7D13E" w14:textId="03D3CB80" w:rsidR="004E3A97" w:rsidRPr="008B1183" w:rsidRDefault="008900EE" w:rsidP="00D041C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(RA8</w:t>
            </w:r>
            <w:r w:rsidR="004E3A97" w:rsidRPr="008B1183">
              <w:rPr>
                <w:rFonts w:ascii="Arial" w:hAnsi="Arial" w:cs="Arial"/>
                <w:b/>
                <w:bCs/>
                <w:color w:val="000000" w:themeColor="text1"/>
              </w:rPr>
              <w:t>)</w:t>
            </w:r>
          </w:p>
        </w:tc>
        <w:tc>
          <w:tcPr>
            <w:tcW w:w="1788" w:type="dxa"/>
            <w:gridSpan w:val="2"/>
            <w:shd w:val="clear" w:color="auto" w:fill="FFC000" w:themeFill="accent4"/>
            <w:vAlign w:val="center"/>
          </w:tcPr>
          <w:p w14:paraId="38133687" w14:textId="77777777" w:rsidR="004E3A97" w:rsidRPr="008B1183" w:rsidRDefault="004E3A97" w:rsidP="00D041C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4E3A97" w:rsidRPr="008B1183" w14:paraId="7DA32DA4" w14:textId="77777777" w:rsidTr="008B3DFE">
        <w:trPr>
          <w:tblHeader/>
        </w:trPr>
        <w:tc>
          <w:tcPr>
            <w:tcW w:w="7273" w:type="dxa"/>
            <w:gridSpan w:val="2"/>
          </w:tcPr>
          <w:p w14:paraId="5E6F01A9" w14:textId="1F8B90DD" w:rsidR="004E3A97" w:rsidRPr="008B1183" w:rsidRDefault="008900EE" w:rsidP="00D041C6">
            <w:pPr>
              <w:pStyle w:val="Prrafodelista"/>
              <w:spacing w:before="120" w:after="120"/>
              <w:ind w:left="0"/>
              <w:contextualSpacing w:val="0"/>
              <w:jc w:val="both"/>
              <w:rPr>
                <w:rFonts w:ascii="Arial" w:hAnsi="Arial" w:cs="Arial"/>
                <w:b/>
                <w:bCs/>
              </w:rPr>
            </w:pPr>
            <w:r w:rsidRPr="008B1183">
              <w:rPr>
                <w:rFonts w:ascii="Arial" w:hAnsi="Arial" w:cs="Arial"/>
                <w:color w:val="000000"/>
              </w:rPr>
              <w:t>Cumple las normas de prevención de riesgos laborales y de protección ambiental, identificando los riesgos asociados, las medidas y equipos para prevenirlos.</w:t>
            </w:r>
          </w:p>
        </w:tc>
        <w:tc>
          <w:tcPr>
            <w:tcW w:w="1788" w:type="dxa"/>
            <w:gridSpan w:val="2"/>
          </w:tcPr>
          <w:p w14:paraId="639F9EFD" w14:textId="77777777" w:rsidR="004E3A97" w:rsidRPr="008B1183" w:rsidRDefault="004E3A97" w:rsidP="00D041C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8B1183">
              <w:rPr>
                <w:rFonts w:ascii="Arial" w:hAnsi="Arial" w:cs="Arial"/>
                <w:b/>
                <w:bCs/>
              </w:rPr>
              <w:t>12,5%</w:t>
            </w:r>
          </w:p>
        </w:tc>
      </w:tr>
      <w:tr w:rsidR="004E3A97" w:rsidRPr="008B1183" w14:paraId="57C116B6" w14:textId="77777777" w:rsidTr="008B3DFE">
        <w:trPr>
          <w:tblHeader/>
        </w:trPr>
        <w:tc>
          <w:tcPr>
            <w:tcW w:w="8167" w:type="dxa"/>
            <w:gridSpan w:val="3"/>
            <w:shd w:val="clear" w:color="auto" w:fill="FFF2CC" w:themeFill="accent4" w:themeFillTint="33"/>
            <w:vAlign w:val="center"/>
          </w:tcPr>
          <w:p w14:paraId="781AF5B2" w14:textId="77777777" w:rsidR="004E3A97" w:rsidRPr="008B1183" w:rsidRDefault="004E3A97" w:rsidP="00D041C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3D509717" w14:textId="77777777" w:rsidR="004E3A97" w:rsidRPr="008B1183" w:rsidRDefault="004E3A97" w:rsidP="00D041C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4E3A97" w:rsidRPr="008B1183" w14:paraId="78D15756" w14:textId="77777777" w:rsidTr="008B3DFE">
        <w:tc>
          <w:tcPr>
            <w:tcW w:w="562" w:type="dxa"/>
          </w:tcPr>
          <w:p w14:paraId="2591174A" w14:textId="7266C5C7"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a:</w:t>
            </w:r>
          </w:p>
        </w:tc>
        <w:tc>
          <w:tcPr>
            <w:tcW w:w="7605" w:type="dxa"/>
            <w:gridSpan w:val="2"/>
            <w:vAlign w:val="center"/>
          </w:tcPr>
          <w:p w14:paraId="4A373D2F" w14:textId="48802EEC"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identificado los riesgos y el nivel de peligrosidad que suponen la manipulación de los materiales, herramientas, útiles, máquinas y medios de transporte.</w:t>
            </w:r>
          </w:p>
        </w:tc>
        <w:tc>
          <w:tcPr>
            <w:tcW w:w="894" w:type="dxa"/>
            <w:vAlign w:val="center"/>
          </w:tcPr>
          <w:p w14:paraId="443322F8"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32AFF321" w14:textId="77777777" w:rsidTr="008B3DFE">
        <w:tc>
          <w:tcPr>
            <w:tcW w:w="562" w:type="dxa"/>
          </w:tcPr>
          <w:p w14:paraId="121076E1" w14:textId="4D0D4E29"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b:</w:t>
            </w:r>
          </w:p>
        </w:tc>
        <w:tc>
          <w:tcPr>
            <w:tcW w:w="7605" w:type="dxa"/>
            <w:gridSpan w:val="2"/>
            <w:vAlign w:val="center"/>
          </w:tcPr>
          <w:p w14:paraId="1CAD5A4D" w14:textId="35318DC8"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operado las máquinas respetando las normas de seguridad.</w:t>
            </w:r>
          </w:p>
        </w:tc>
        <w:tc>
          <w:tcPr>
            <w:tcW w:w="894" w:type="dxa"/>
            <w:vAlign w:val="center"/>
          </w:tcPr>
          <w:p w14:paraId="416DF72B"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404A01D5" w14:textId="77777777" w:rsidTr="008B3DFE">
        <w:tc>
          <w:tcPr>
            <w:tcW w:w="562" w:type="dxa"/>
          </w:tcPr>
          <w:p w14:paraId="230F0FE8" w14:textId="1BABC2EA"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c:</w:t>
            </w:r>
          </w:p>
        </w:tc>
        <w:tc>
          <w:tcPr>
            <w:tcW w:w="7605" w:type="dxa"/>
            <w:gridSpan w:val="2"/>
            <w:vAlign w:val="center"/>
          </w:tcPr>
          <w:p w14:paraId="13E205BC" w14:textId="5D53AECD"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identificado las causas más frecuentes de accidentes en la manipulación de materiales, herramientas, máquinas de corte y conformado, entre otras.</w:t>
            </w:r>
          </w:p>
        </w:tc>
        <w:tc>
          <w:tcPr>
            <w:tcW w:w="894" w:type="dxa"/>
            <w:vAlign w:val="center"/>
          </w:tcPr>
          <w:p w14:paraId="6102B797"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4F9BACBE" w14:textId="77777777" w:rsidTr="008B3DFE">
        <w:tc>
          <w:tcPr>
            <w:tcW w:w="562" w:type="dxa"/>
          </w:tcPr>
          <w:p w14:paraId="72352A62" w14:textId="1875C99A"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d:</w:t>
            </w:r>
          </w:p>
        </w:tc>
        <w:tc>
          <w:tcPr>
            <w:tcW w:w="7605" w:type="dxa"/>
            <w:gridSpan w:val="2"/>
            <w:vAlign w:val="center"/>
          </w:tcPr>
          <w:p w14:paraId="7CA7E1EA" w14:textId="4BA68624"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descrito los elementos de seguridad (protecciones, alarmas, pasos de emergencia, entre otros) de las máquinas y los equipos de protección individual (calzado, protección ocular, indumentaria, entre otros) que se deben emplear en las distintas operaciones de montaje y mantenimiento</w:t>
            </w:r>
          </w:p>
        </w:tc>
        <w:tc>
          <w:tcPr>
            <w:tcW w:w="894" w:type="dxa"/>
            <w:vAlign w:val="center"/>
          </w:tcPr>
          <w:p w14:paraId="4F92D900"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768EFEE4" w14:textId="77777777" w:rsidTr="008B3DFE">
        <w:tc>
          <w:tcPr>
            <w:tcW w:w="562" w:type="dxa"/>
          </w:tcPr>
          <w:p w14:paraId="223EC367" w14:textId="2FDCCA79"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lastRenderedPageBreak/>
              <w:t>8</w:t>
            </w:r>
            <w:r w:rsidR="004E3A97" w:rsidRPr="008B1183">
              <w:rPr>
                <w:rFonts w:ascii="Arial" w:hAnsi="Arial" w:cs="Arial"/>
              </w:rPr>
              <w:t>e:</w:t>
            </w:r>
          </w:p>
        </w:tc>
        <w:tc>
          <w:tcPr>
            <w:tcW w:w="7605" w:type="dxa"/>
            <w:gridSpan w:val="2"/>
            <w:vAlign w:val="center"/>
          </w:tcPr>
          <w:p w14:paraId="5CDAF9BE" w14:textId="25AE71EA"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relacionado la manipulación de materiales, herramientas y máquinas con las medidas de seguridad y protección personal requeridos.</w:t>
            </w:r>
          </w:p>
        </w:tc>
        <w:tc>
          <w:tcPr>
            <w:tcW w:w="894" w:type="dxa"/>
            <w:vAlign w:val="center"/>
          </w:tcPr>
          <w:p w14:paraId="57ABD81F"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5E9BD314" w14:textId="77777777" w:rsidTr="008B3DFE">
        <w:tc>
          <w:tcPr>
            <w:tcW w:w="562" w:type="dxa"/>
          </w:tcPr>
          <w:p w14:paraId="66D564AA" w14:textId="3B0F0892"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f:</w:t>
            </w:r>
          </w:p>
        </w:tc>
        <w:tc>
          <w:tcPr>
            <w:tcW w:w="7605" w:type="dxa"/>
            <w:gridSpan w:val="2"/>
            <w:vAlign w:val="center"/>
          </w:tcPr>
          <w:p w14:paraId="2383C712" w14:textId="07F6B23E"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identificado las posibles fuentes de contaminación del entorno ambiental.</w:t>
            </w:r>
          </w:p>
        </w:tc>
        <w:tc>
          <w:tcPr>
            <w:tcW w:w="894" w:type="dxa"/>
            <w:vAlign w:val="center"/>
          </w:tcPr>
          <w:p w14:paraId="1178B3F1"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0862F710" w14:textId="77777777" w:rsidTr="008B3DFE">
        <w:tc>
          <w:tcPr>
            <w:tcW w:w="562" w:type="dxa"/>
          </w:tcPr>
          <w:p w14:paraId="1AFD9EC1" w14:textId="6C9E0473"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g:</w:t>
            </w:r>
          </w:p>
        </w:tc>
        <w:tc>
          <w:tcPr>
            <w:tcW w:w="7605" w:type="dxa"/>
            <w:gridSpan w:val="2"/>
            <w:vAlign w:val="center"/>
          </w:tcPr>
          <w:p w14:paraId="0EC00897" w14:textId="61C101EE"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han clasificado los residuos generados para su retirada selectiva.</w:t>
            </w:r>
          </w:p>
        </w:tc>
        <w:tc>
          <w:tcPr>
            <w:tcW w:w="894" w:type="dxa"/>
            <w:vAlign w:val="center"/>
          </w:tcPr>
          <w:p w14:paraId="78163E5A"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4E3A97" w:rsidRPr="008B1183" w14:paraId="1B1B9A60" w14:textId="77777777" w:rsidTr="008B3DFE">
        <w:tc>
          <w:tcPr>
            <w:tcW w:w="562" w:type="dxa"/>
          </w:tcPr>
          <w:p w14:paraId="57ACD7BC" w14:textId="14E45FE3" w:rsidR="004E3A97" w:rsidRPr="008B1183" w:rsidRDefault="008900EE" w:rsidP="00D041C6">
            <w:pPr>
              <w:pStyle w:val="Prrafodelista"/>
              <w:spacing w:before="120" w:after="120"/>
              <w:ind w:left="0"/>
              <w:contextualSpacing w:val="0"/>
              <w:rPr>
                <w:rFonts w:ascii="Arial" w:hAnsi="Arial" w:cs="Arial"/>
              </w:rPr>
            </w:pPr>
            <w:r w:rsidRPr="008B1183">
              <w:rPr>
                <w:rFonts w:ascii="Arial" w:hAnsi="Arial" w:cs="Arial"/>
              </w:rPr>
              <w:t>8</w:t>
            </w:r>
            <w:r w:rsidR="004E3A97" w:rsidRPr="008B1183">
              <w:rPr>
                <w:rFonts w:ascii="Arial" w:hAnsi="Arial" w:cs="Arial"/>
              </w:rPr>
              <w:t>h:</w:t>
            </w:r>
          </w:p>
        </w:tc>
        <w:tc>
          <w:tcPr>
            <w:tcW w:w="7605" w:type="dxa"/>
            <w:gridSpan w:val="2"/>
            <w:vAlign w:val="center"/>
          </w:tcPr>
          <w:p w14:paraId="1CDD269C" w14:textId="4B9F9AE6" w:rsidR="004E3A97" w:rsidRPr="008B1183" w:rsidRDefault="008900EE" w:rsidP="00D041C6">
            <w:pPr>
              <w:pStyle w:val="Prrafodelista"/>
              <w:spacing w:before="120" w:after="120"/>
              <w:ind w:left="0"/>
              <w:contextualSpacing w:val="0"/>
              <w:jc w:val="both"/>
              <w:rPr>
                <w:rFonts w:ascii="Arial" w:hAnsi="Arial" w:cs="Arial"/>
                <w:color w:val="000000"/>
              </w:rPr>
            </w:pPr>
            <w:r w:rsidRPr="008B1183">
              <w:rPr>
                <w:rFonts w:ascii="Arial" w:hAnsi="Arial" w:cs="Arial"/>
                <w:color w:val="000000"/>
              </w:rPr>
              <w:t>Se ha valorado el orden y la limpieza de instalaciones y equipos como primer factor de prevención de riesgos.</w:t>
            </w:r>
          </w:p>
        </w:tc>
        <w:tc>
          <w:tcPr>
            <w:tcW w:w="894" w:type="dxa"/>
            <w:vAlign w:val="center"/>
          </w:tcPr>
          <w:p w14:paraId="6B1EE3F2" w14:textId="77777777" w:rsidR="004E3A97" w:rsidRPr="008B1183" w:rsidRDefault="004E3A97" w:rsidP="00D041C6">
            <w:pPr>
              <w:pStyle w:val="Prrafodelista"/>
              <w:spacing w:before="120" w:after="120"/>
              <w:ind w:left="0"/>
              <w:contextualSpacing w:val="0"/>
              <w:jc w:val="center"/>
              <w:rPr>
                <w:rFonts w:ascii="Arial" w:hAnsi="Arial" w:cs="Arial"/>
                <w:bCs/>
              </w:rPr>
            </w:pPr>
            <w:r w:rsidRPr="008B1183">
              <w:rPr>
                <w:rFonts w:ascii="Arial" w:hAnsi="Arial" w:cs="Arial"/>
                <w:bCs/>
              </w:rPr>
              <w:t>12,5%</w:t>
            </w:r>
          </w:p>
        </w:tc>
      </w:tr>
    </w:tbl>
    <w:p w14:paraId="32AC7B3F" w14:textId="128B8834" w:rsidR="00DA785C" w:rsidRDefault="00DA785C" w:rsidP="00DA785C">
      <w:pPr>
        <w:pStyle w:val="Ttulo3"/>
        <w:spacing w:before="120" w:after="120" w:line="240" w:lineRule="auto"/>
        <w:jc w:val="both"/>
        <w:rPr>
          <w:rFonts w:ascii="Arial" w:hAnsi="Arial" w:cs="Arial"/>
          <w:b/>
          <w:color w:val="002060"/>
          <w:sz w:val="22"/>
          <w:szCs w:val="22"/>
        </w:rPr>
      </w:pPr>
      <w:bookmarkStart w:id="30" w:name="_Toc211360636"/>
      <w:r>
        <w:rPr>
          <w:rFonts w:ascii="Arial" w:hAnsi="Arial" w:cs="Arial"/>
          <w:b/>
          <w:color w:val="002060"/>
          <w:sz w:val="22"/>
          <w:szCs w:val="22"/>
        </w:rPr>
        <w:t xml:space="preserve">Resultado de aprendizaje valorado o evaluado </w:t>
      </w:r>
      <w:r w:rsidR="001070ED">
        <w:rPr>
          <w:rFonts w:ascii="Arial" w:hAnsi="Arial" w:cs="Arial"/>
          <w:b/>
          <w:color w:val="002060"/>
          <w:sz w:val="22"/>
          <w:szCs w:val="22"/>
        </w:rPr>
        <w:t xml:space="preserve">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0"/>
    </w:p>
    <w:p w14:paraId="45822F3B" w14:textId="77777777" w:rsidR="00F300E1" w:rsidRDefault="00F300E1" w:rsidP="00F300E1">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36279163" w14:textId="12BC4BEA" w:rsidR="00F300E1" w:rsidRPr="00C37C22" w:rsidRDefault="00F300E1" w:rsidP="00C37C22">
      <w:pPr>
        <w:pStyle w:val="Prrafodelista"/>
        <w:numPr>
          <w:ilvl w:val="0"/>
          <w:numId w:val="53"/>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48687A54" w14:textId="35F216DB" w:rsidR="00F300E1" w:rsidRPr="00C37C22" w:rsidRDefault="00F300E1" w:rsidP="00C37C22">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2B4B3D13" w14:textId="77777777" w:rsidR="00C37C22" w:rsidRPr="00C37C22" w:rsidRDefault="00F300E1" w:rsidP="00C37C22">
      <w:pPr>
        <w:pStyle w:val="Prrafodelista"/>
        <w:numPr>
          <w:ilvl w:val="0"/>
          <w:numId w:val="53"/>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0C11052B" w14:textId="77777777" w:rsidR="00C37C22" w:rsidRPr="00C37C22" w:rsidRDefault="00F300E1" w:rsidP="00C37C22">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21DEFAB" w14:textId="3D8EFE6B" w:rsidR="00F300E1" w:rsidRPr="00C37C22" w:rsidRDefault="00F300E1" w:rsidP="00C37C22">
      <w:pPr>
        <w:pStyle w:val="Default"/>
        <w:numPr>
          <w:ilvl w:val="0"/>
          <w:numId w:val="53"/>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sidR="00C37C22">
        <w:rPr>
          <w:bCs/>
          <w:sz w:val="22"/>
          <w:szCs w:val="22"/>
        </w:rPr>
        <w:t>ersona en formación en</w:t>
      </w:r>
      <w:r w:rsidR="00C37C22">
        <w:rPr>
          <w:bCs/>
        </w:rPr>
        <w:t xml:space="preserve"> </w:t>
      </w:r>
      <w:r w:rsidR="00C37C22">
        <w:rPr>
          <w:sz w:val="22"/>
          <w:szCs w:val="22"/>
        </w:rPr>
        <w:t>el centro de formación profesional, a criterio de la persona que ejerza la tutoría del grupo.</w:t>
      </w:r>
    </w:p>
    <w:p w14:paraId="31C325F0" w14:textId="2A3FCE5B" w:rsidR="00C37C22" w:rsidRDefault="00C37C22" w:rsidP="00C37C22">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w:t>
      </w:r>
      <w:r w:rsidR="00A309F5">
        <w:rPr>
          <w:rFonts w:ascii="Arial" w:hAnsi="Arial" w:cs="Arial"/>
          <w:b/>
        </w:rPr>
        <w:t>,</w:t>
      </w:r>
      <w:r w:rsidRPr="00C37C22">
        <w:rPr>
          <w:rFonts w:ascii="Arial" w:hAnsi="Arial" w:cs="Arial"/>
          <w:b/>
        </w:rPr>
        <w:t xml:space="preserve"> el Departamento de Electricidad y Electrónica determinará previo a la fecha de inicio de la Fase de Formación en Empresa (FFE) que resultado o resultados de aprendizaje se trabajarán </w:t>
      </w:r>
      <w:r w:rsidR="00E91430">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w:t>
      </w:r>
      <w:r>
        <w:rPr>
          <w:rFonts w:ascii="Arial" w:hAnsi="Arial" w:cs="Arial"/>
          <w:b/>
        </w:rPr>
        <w:lastRenderedPageBreak/>
        <w:t xml:space="preserve">trabajarán </w:t>
      </w:r>
      <w:r w:rsidR="00E91430">
        <w:rPr>
          <w:rFonts w:ascii="Arial" w:hAnsi="Arial" w:cs="Arial"/>
          <w:b/>
        </w:rPr>
        <w:t xml:space="preserve">también en la empresa de forma individual, </w:t>
      </w:r>
      <w:r>
        <w:rPr>
          <w:rFonts w:ascii="Arial" w:hAnsi="Arial" w:cs="Arial"/>
          <w:b/>
        </w:rPr>
        <w:t>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419F9A55" w14:textId="77777777" w:rsidR="00A309F5" w:rsidRDefault="00A309F5" w:rsidP="00C37C22">
      <w:pPr>
        <w:spacing w:before="120" w:after="120" w:line="240" w:lineRule="auto"/>
        <w:ind w:firstLine="431"/>
        <w:jc w:val="both"/>
        <w:rPr>
          <w:rFonts w:ascii="Arial" w:hAnsi="Arial" w:cs="Arial"/>
          <w:bCs/>
        </w:rPr>
      </w:pPr>
      <w:r>
        <w:rPr>
          <w:rFonts w:ascii="Arial" w:hAnsi="Arial" w:cs="Arial"/>
          <w:bCs/>
        </w:rPr>
        <w:t>Para este módulo se decidió que fuera el Resultado de Aprendizaje RA5:</w:t>
      </w:r>
    </w:p>
    <w:p w14:paraId="337B02A5" w14:textId="2E0EA609" w:rsidR="00A309F5" w:rsidRPr="00A309F5" w:rsidRDefault="00A309F5" w:rsidP="00C37C22">
      <w:pPr>
        <w:spacing w:before="120" w:after="120" w:line="240" w:lineRule="auto"/>
        <w:ind w:firstLine="431"/>
        <w:jc w:val="both"/>
        <w:rPr>
          <w:rFonts w:ascii="Arial" w:hAnsi="Arial" w:cs="Arial"/>
          <w:bCs/>
        </w:rPr>
      </w:pPr>
      <w:r>
        <w:rPr>
          <w:rFonts w:ascii="Arial" w:hAnsi="Arial" w:cs="Arial"/>
          <w:bCs/>
        </w:rPr>
        <w:t xml:space="preserve">-  </w:t>
      </w:r>
      <w:r w:rsidRPr="00A309F5">
        <w:rPr>
          <w:rFonts w:ascii="Arial" w:hAnsi="Arial" w:cs="Arial"/>
          <w:bCs/>
        </w:rPr>
        <w:t>Monta la instalación eléctrica de un local destinado a uso industrial, atendiendo al REBT.</w:t>
      </w:r>
    </w:p>
    <w:p w14:paraId="1F8D3110" w14:textId="1BEDDD71" w:rsidR="00A309F5" w:rsidRPr="00A309F5" w:rsidRDefault="00A309F5" w:rsidP="00A309F5">
      <w:pPr>
        <w:spacing w:before="120" w:after="120" w:line="240" w:lineRule="auto"/>
        <w:jc w:val="both"/>
        <w:rPr>
          <w:rFonts w:ascii="Arial" w:hAnsi="Arial" w:cs="Arial"/>
          <w:bCs/>
        </w:rPr>
      </w:pPr>
      <w:r w:rsidRPr="00A309F5">
        <w:rPr>
          <w:rFonts w:ascii="Arial" w:hAnsi="Arial" w:cs="Arial"/>
          <w:bCs/>
        </w:rPr>
        <w:t>Evaluándose tanto en el centro como en la empresa.</w:t>
      </w:r>
    </w:p>
    <w:p w14:paraId="467664D6" w14:textId="5C682DCB" w:rsidR="001070ED" w:rsidRPr="001070ED" w:rsidRDefault="001070ED" w:rsidP="004221D3">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34E54126" w14:textId="7E82BAC9" w:rsidR="001070ED" w:rsidRDefault="001070ED" w:rsidP="004221D3">
      <w:pPr>
        <w:spacing w:before="120" w:after="120" w:line="240" w:lineRule="auto"/>
        <w:ind w:firstLine="431"/>
        <w:jc w:val="both"/>
        <w:rPr>
          <w:rFonts w:ascii="Arial" w:hAnsi="Arial" w:cs="Arial"/>
        </w:rPr>
      </w:pPr>
      <w:r>
        <w:rPr>
          <w:rFonts w:ascii="Arial" w:hAnsi="Arial" w:cs="Arial"/>
        </w:rPr>
        <w:t>La fase de formación en empresas tendrá una duración entre 510 horas y 650 horas, siendo las horas de formación para los ciclos de grado medio durante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1070ED" w:rsidRPr="008B1183" w14:paraId="6ADC73B4" w14:textId="77777777" w:rsidTr="00D316D0">
        <w:trPr>
          <w:tblHeader/>
          <w:jc w:val="center"/>
        </w:trPr>
        <w:tc>
          <w:tcPr>
            <w:tcW w:w="1271" w:type="dxa"/>
            <w:shd w:val="clear" w:color="auto" w:fill="FFC000" w:themeFill="accent4"/>
          </w:tcPr>
          <w:p w14:paraId="00F1ACFA" w14:textId="667A236E" w:rsidR="001070ED" w:rsidRPr="008B1183" w:rsidRDefault="001070ED" w:rsidP="004221D3">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52859CC8" w14:textId="1E79491E" w:rsidR="001070ED" w:rsidRPr="008B1183" w:rsidRDefault="001070ED" w:rsidP="004221D3">
            <w:pPr>
              <w:spacing w:before="120" w:after="120"/>
              <w:jc w:val="center"/>
              <w:rPr>
                <w:rFonts w:ascii="Arial" w:hAnsi="Arial" w:cs="Arial"/>
              </w:rPr>
            </w:pPr>
            <w:r>
              <w:rPr>
                <w:rFonts w:ascii="Arial" w:hAnsi="Arial" w:cs="Arial"/>
                <w:b/>
                <w:bCs/>
                <w:color w:val="000000" w:themeColor="text1"/>
              </w:rPr>
              <w:t>Horas</w:t>
            </w:r>
          </w:p>
        </w:tc>
      </w:tr>
      <w:tr w:rsidR="001070ED" w:rsidRPr="008B1183" w14:paraId="7326F806" w14:textId="77777777" w:rsidTr="00D316D0">
        <w:trPr>
          <w:trHeight w:val="332"/>
          <w:jc w:val="center"/>
        </w:trPr>
        <w:tc>
          <w:tcPr>
            <w:tcW w:w="1271" w:type="dxa"/>
          </w:tcPr>
          <w:p w14:paraId="264FBDE6" w14:textId="0512BC53" w:rsidR="001070ED" w:rsidRPr="001070ED" w:rsidRDefault="001070ED" w:rsidP="004221D3">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5C34DD9F" w14:textId="53414A54" w:rsidR="001070ED" w:rsidRPr="008B1183" w:rsidRDefault="001070ED" w:rsidP="004221D3">
            <w:pPr>
              <w:spacing w:before="120" w:after="120"/>
              <w:jc w:val="both"/>
              <w:rPr>
                <w:rFonts w:ascii="Arial" w:hAnsi="Arial" w:cs="Arial"/>
              </w:rPr>
            </w:pPr>
            <w:r>
              <w:rPr>
                <w:rFonts w:ascii="Arial" w:hAnsi="Arial" w:cs="Arial"/>
              </w:rPr>
              <w:t>90 horas.</w:t>
            </w:r>
          </w:p>
        </w:tc>
      </w:tr>
      <w:tr w:rsidR="001070ED" w:rsidRPr="008B1183" w14:paraId="550E07D3" w14:textId="77777777" w:rsidTr="00D316D0">
        <w:trPr>
          <w:trHeight w:val="254"/>
          <w:jc w:val="center"/>
        </w:trPr>
        <w:tc>
          <w:tcPr>
            <w:tcW w:w="1271" w:type="dxa"/>
            <w:shd w:val="clear" w:color="auto" w:fill="FFF2CC" w:themeFill="accent4" w:themeFillTint="33"/>
          </w:tcPr>
          <w:p w14:paraId="23CC067C" w14:textId="0C5AF3A6" w:rsidR="001070ED" w:rsidRPr="001070ED" w:rsidRDefault="001070ED" w:rsidP="004221D3">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65219996" w14:textId="1E7BEAFE" w:rsidR="001070ED" w:rsidRPr="008B1183" w:rsidRDefault="001070ED" w:rsidP="004221D3">
            <w:pPr>
              <w:spacing w:before="120" w:after="120"/>
              <w:jc w:val="both"/>
              <w:rPr>
                <w:rFonts w:ascii="Arial" w:hAnsi="Arial" w:cs="Arial"/>
              </w:rPr>
            </w:pPr>
            <w:r>
              <w:rPr>
                <w:rFonts w:ascii="Arial" w:hAnsi="Arial" w:cs="Arial"/>
              </w:rPr>
              <w:t>Entre 420 horas y 560 horas.</w:t>
            </w:r>
          </w:p>
        </w:tc>
      </w:tr>
    </w:tbl>
    <w:p w14:paraId="0868EC86" w14:textId="52B3A0E5" w:rsidR="005C41BD" w:rsidRPr="008B1183" w:rsidRDefault="005C41BD" w:rsidP="004221D3">
      <w:pPr>
        <w:pStyle w:val="Ttulo3"/>
        <w:spacing w:before="120" w:after="120" w:line="240" w:lineRule="auto"/>
        <w:rPr>
          <w:rFonts w:ascii="Arial" w:hAnsi="Arial" w:cs="Arial"/>
          <w:b/>
          <w:color w:val="002060"/>
          <w:sz w:val="22"/>
          <w:szCs w:val="22"/>
        </w:rPr>
      </w:pPr>
      <w:bookmarkStart w:id="31" w:name="_Toc211360637"/>
      <w:r w:rsidRPr="008B1183">
        <w:rPr>
          <w:rFonts w:ascii="Arial" w:hAnsi="Arial" w:cs="Arial"/>
          <w:b/>
          <w:color w:val="002060"/>
          <w:sz w:val="22"/>
          <w:szCs w:val="22"/>
        </w:rPr>
        <w:t>Técnicas e Instrumentos de evaluación.</w:t>
      </w:r>
      <w:bookmarkEnd w:id="31"/>
    </w:p>
    <w:p w14:paraId="785443AF" w14:textId="77777777" w:rsidR="005C41BD" w:rsidRPr="008B1183" w:rsidRDefault="005C41BD" w:rsidP="004221D3">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F40CE8" w:rsidRPr="008B1183" w14:paraId="00C6B297" w14:textId="77777777" w:rsidTr="00F40CE8">
        <w:trPr>
          <w:trHeight w:val="917"/>
        </w:trPr>
        <w:tc>
          <w:tcPr>
            <w:tcW w:w="2405" w:type="dxa"/>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16665D58" w:rsidR="00F40CE8" w:rsidRPr="008B1183" w:rsidRDefault="00F40CE8" w:rsidP="007C0826">
            <w:pPr>
              <w:spacing w:before="120" w:after="120"/>
              <w:jc w:val="both"/>
              <w:rPr>
                <w:rFonts w:ascii="Arial" w:hAnsi="Arial" w:cs="Arial"/>
              </w:rPr>
            </w:pPr>
            <w:r w:rsidRPr="008B1183">
              <w:rPr>
                <w:rFonts w:ascii="Arial" w:hAnsi="Arial" w:cs="Arial"/>
                <w:b/>
              </w:rPr>
              <w:t>I</w:t>
            </w:r>
            <w:r w:rsidR="00B45CAD">
              <w:rPr>
                <w:rFonts w:ascii="Arial" w:hAnsi="Arial" w:cs="Arial"/>
                <w:b/>
              </w:rPr>
              <w:t>3</w:t>
            </w:r>
            <w:r w:rsidRPr="008B1183">
              <w:rPr>
                <w:rFonts w:ascii="Arial" w:hAnsi="Arial" w:cs="Arial"/>
                <w:b/>
              </w:rPr>
              <w:t>:</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157228D7" w:rsidR="005C41BD" w:rsidRPr="008B1183" w:rsidRDefault="00F40CE8" w:rsidP="00A535D4">
            <w:pPr>
              <w:spacing w:before="120" w:after="120"/>
              <w:jc w:val="both"/>
              <w:rPr>
                <w:rFonts w:ascii="Arial" w:hAnsi="Arial" w:cs="Arial"/>
              </w:rPr>
            </w:pPr>
            <w:r w:rsidRPr="008B1183">
              <w:rPr>
                <w:rFonts w:ascii="Arial" w:hAnsi="Arial" w:cs="Arial"/>
                <w:b/>
              </w:rPr>
              <w:t>I</w:t>
            </w:r>
            <w:r w:rsidR="00B45CAD">
              <w:rPr>
                <w:rFonts w:ascii="Arial" w:hAnsi="Arial" w:cs="Arial"/>
                <w:b/>
              </w:rPr>
              <w:t>4</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2" w:name="_Toc211360638"/>
      <w:r w:rsidRPr="008B1183">
        <w:rPr>
          <w:rFonts w:ascii="Arial" w:hAnsi="Arial" w:cs="Arial"/>
          <w:b/>
          <w:color w:val="002060"/>
          <w:sz w:val="22"/>
          <w:szCs w:val="22"/>
        </w:rPr>
        <w:lastRenderedPageBreak/>
        <w:t>Obtención de la calificación final del módulo.</w:t>
      </w:r>
      <w:bookmarkEnd w:id="32"/>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1793CB95"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2BC30347"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101296CD"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26FB515E"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77777777"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77777777"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m:rPr>
                        <m:sty m:val="p"/>
                      </m:rP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3EB0CEB4" w14:textId="77777777" w:rsidTr="00D77F6D">
        <w:trPr>
          <w:trHeight w:val="794"/>
        </w:trPr>
        <w:tc>
          <w:tcPr>
            <w:tcW w:w="3020" w:type="dxa"/>
          </w:tcPr>
          <w:p w14:paraId="2B05D302" w14:textId="1DE2C430"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RA7</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i=7a</m:t>
                    </m:r>
                  </m:sub>
                  <m:sup>
                    <m:r>
                      <m:rPr>
                        <m:sty m:val="p"/>
                      </m:rP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197CC819" w14:textId="68F04BD1" w:rsidR="005C41BD" w:rsidRPr="008B1183" w:rsidRDefault="008900EE" w:rsidP="008900EE">
            <w:pPr>
              <w:pStyle w:val="Default"/>
              <w:spacing w:before="120" w:after="120"/>
              <w:jc w:val="both"/>
              <w:rPr>
                <w:rFonts w:eastAsia="Calibri"/>
                <w:sz w:val="22"/>
                <w:szCs w:val="22"/>
              </w:rPr>
            </w:pPr>
            <m:oMathPara>
              <m:oMath>
                <m:r>
                  <m:rPr>
                    <m:sty m:val="p"/>
                  </m:rPr>
                  <w:rPr>
                    <w:rFonts w:ascii="Cambria Math" w:hAnsi="Cambria Math"/>
                    <w:sz w:val="22"/>
                    <w:szCs w:val="22"/>
                  </w:rPr>
                  <m:t>RA8</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i=8a</m:t>
                    </m:r>
                  </m:sub>
                  <m:sup>
                    <m:r>
                      <m:rPr>
                        <m:sty m:val="p"/>
                      </m:rP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63152EC9" w14:textId="77777777" w:rsidR="005C41BD" w:rsidRPr="008B1183" w:rsidRDefault="005C41BD" w:rsidP="007C0826">
            <w:pPr>
              <w:pStyle w:val="Default"/>
              <w:spacing w:before="120" w:after="120"/>
              <w:jc w:val="both"/>
              <w:rPr>
                <w:rFonts w:eastAsia="Calibri"/>
                <w:sz w:val="22"/>
                <w:szCs w:val="22"/>
              </w:rPr>
            </w:pPr>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7445E266"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8</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360639"/>
      <w:r w:rsidRPr="008B1183">
        <w:rPr>
          <w:rFonts w:ascii="Arial" w:hAnsi="Arial" w:cs="Arial"/>
          <w:b/>
          <w:color w:val="002060"/>
          <w:sz w:val="22"/>
          <w:szCs w:val="22"/>
        </w:rPr>
        <w:t>Mínimos exigibles para la superación del módulo.</w:t>
      </w:r>
      <w:bookmarkEnd w:id="33"/>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466CF152" w:rsidR="005C41BD" w:rsidRDefault="005C41BD" w:rsidP="007C0826">
      <w:pPr>
        <w:pStyle w:val="Ttulo3"/>
        <w:spacing w:before="120" w:after="120" w:line="240" w:lineRule="auto"/>
        <w:rPr>
          <w:rFonts w:ascii="Arial" w:hAnsi="Arial" w:cs="Arial"/>
          <w:b/>
          <w:color w:val="002060"/>
          <w:sz w:val="22"/>
          <w:szCs w:val="22"/>
        </w:rPr>
      </w:pPr>
      <w:bookmarkStart w:id="34" w:name="_Toc211360640"/>
      <w:r w:rsidRPr="008B1183">
        <w:rPr>
          <w:rFonts w:ascii="Arial" w:hAnsi="Arial" w:cs="Arial"/>
          <w:b/>
          <w:color w:val="002060"/>
          <w:sz w:val="22"/>
          <w:szCs w:val="22"/>
        </w:rPr>
        <w:t>Recuperación de pendientes.</w:t>
      </w:r>
      <w:bookmarkEnd w:id="34"/>
    </w:p>
    <w:p w14:paraId="70994F54" w14:textId="0301C2E7" w:rsidR="00565183" w:rsidRPr="008B1183" w:rsidRDefault="00565183" w:rsidP="00565183">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 xml:space="preserve">extraordinarias se realizarán, en la primera sesión de evaluación final </w:t>
      </w:r>
      <w:r w:rsidR="008E243E">
        <w:rPr>
          <w:sz w:val="22"/>
          <w:szCs w:val="22"/>
        </w:rPr>
        <w:t>en mayo</w:t>
      </w:r>
      <w:r w:rsidRPr="0069525D">
        <w:rPr>
          <w:sz w:val="22"/>
          <w:szCs w:val="22"/>
        </w:rPr>
        <w:t xml:space="preserve">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565183" w:rsidRPr="008B1183" w14:paraId="291B15F2" w14:textId="77777777" w:rsidTr="00F300E1">
        <w:trPr>
          <w:trHeight w:val="354"/>
          <w:tblHeader/>
        </w:trPr>
        <w:tc>
          <w:tcPr>
            <w:tcW w:w="1431" w:type="dxa"/>
            <w:shd w:val="clear" w:color="auto" w:fill="FFC000" w:themeFill="accent4"/>
            <w:vAlign w:val="center"/>
          </w:tcPr>
          <w:p w14:paraId="448532F1"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lastRenderedPageBreak/>
              <w:t>Enfoque</w:t>
            </w:r>
          </w:p>
        </w:tc>
        <w:tc>
          <w:tcPr>
            <w:tcW w:w="5227" w:type="dxa"/>
            <w:shd w:val="clear" w:color="auto" w:fill="FFC000" w:themeFill="accent4"/>
            <w:vAlign w:val="center"/>
          </w:tcPr>
          <w:p w14:paraId="450010E8"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2E956774"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4AE9872"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565183" w:rsidRPr="008B1183" w14:paraId="373AA8CB" w14:textId="77777777" w:rsidTr="00F300E1">
        <w:trPr>
          <w:trHeight w:val="514"/>
        </w:trPr>
        <w:tc>
          <w:tcPr>
            <w:tcW w:w="1431" w:type="dxa"/>
            <w:vAlign w:val="center"/>
          </w:tcPr>
          <w:p w14:paraId="0F25B82A" w14:textId="77777777" w:rsidR="00565183" w:rsidRPr="008B1183" w:rsidRDefault="00565183" w:rsidP="00F300E1">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3516CF2B" w14:textId="35697F8D" w:rsidR="00565183" w:rsidRPr="008B1183" w:rsidRDefault="00565183" w:rsidP="00F300E1">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w:t>
            </w:r>
            <w:r w:rsidR="0085610B">
              <w:rPr>
                <w:rFonts w:ascii="Arial" w:hAnsi="Arial" w:cs="Arial"/>
              </w:rPr>
              <w:t xml:space="preserve"> y</w:t>
            </w:r>
            <w:r w:rsidRPr="008B1183">
              <w:rPr>
                <w:rFonts w:ascii="Arial" w:hAnsi="Arial" w:cs="Arial"/>
              </w:rPr>
              <w:t xml:space="preserve"> a desarrollar sobre las tareas propuestas dentro del Plan de refuerzo y recuperación.</w:t>
            </w:r>
          </w:p>
        </w:tc>
        <w:tc>
          <w:tcPr>
            <w:tcW w:w="1666" w:type="dxa"/>
            <w:vAlign w:val="center"/>
          </w:tcPr>
          <w:p w14:paraId="47166908"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1C82B87"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565183" w:rsidRPr="008B1183" w14:paraId="654BC713" w14:textId="77777777" w:rsidTr="00F300E1">
        <w:trPr>
          <w:trHeight w:val="902"/>
        </w:trPr>
        <w:tc>
          <w:tcPr>
            <w:tcW w:w="1431" w:type="dxa"/>
            <w:shd w:val="clear" w:color="auto" w:fill="FFF2CC" w:themeFill="accent4" w:themeFillTint="33"/>
            <w:vAlign w:val="center"/>
          </w:tcPr>
          <w:p w14:paraId="606A49E9" w14:textId="77777777" w:rsidR="00565183" w:rsidRPr="008B1183" w:rsidRDefault="00565183" w:rsidP="00F300E1">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68A26B80" w14:textId="71822E21" w:rsidR="00565183" w:rsidRPr="008B1183" w:rsidRDefault="00565183" w:rsidP="00F300E1">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Montaje</w:t>
            </w:r>
            <w:r w:rsidR="0085610B">
              <w:rPr>
                <w:rFonts w:ascii="Arial" w:hAnsi="Arial" w:cs="Arial"/>
                <w:lang w:val="es-ES_tradnl"/>
              </w:rPr>
              <w:t>s</w:t>
            </w:r>
            <w:r w:rsidRPr="008B1183">
              <w:rPr>
                <w:rFonts w:ascii="Arial" w:hAnsi="Arial" w:cs="Arial"/>
                <w:lang w:val="es-ES_tradnl"/>
              </w:rPr>
              <w:t xml:space="preserve"> o actividades experimentales. Esta prueba tendrá que alcanzar el mínimo de funcionamiento requerido.</w:t>
            </w:r>
          </w:p>
        </w:tc>
        <w:tc>
          <w:tcPr>
            <w:tcW w:w="1666" w:type="dxa"/>
            <w:shd w:val="clear" w:color="auto" w:fill="FFF2CC" w:themeFill="accent4" w:themeFillTint="33"/>
            <w:vAlign w:val="center"/>
          </w:tcPr>
          <w:p w14:paraId="3A02F101" w14:textId="76EC4A0B"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B45CAD">
              <w:rPr>
                <w:rFonts w:ascii="Arial" w:hAnsi="Arial" w:cs="Arial"/>
                <w:lang w:val="es-ES_tradnl"/>
              </w:rPr>
              <w:t>3</w:t>
            </w:r>
          </w:p>
        </w:tc>
        <w:tc>
          <w:tcPr>
            <w:tcW w:w="737" w:type="dxa"/>
            <w:shd w:val="clear" w:color="auto" w:fill="FFF2CC" w:themeFill="accent4" w:themeFillTint="33"/>
            <w:vAlign w:val="center"/>
          </w:tcPr>
          <w:p w14:paraId="1DE49599"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565183" w:rsidRPr="008B1183" w14:paraId="6EF7239F" w14:textId="77777777" w:rsidTr="00F300E1">
        <w:trPr>
          <w:trHeight w:val="772"/>
        </w:trPr>
        <w:tc>
          <w:tcPr>
            <w:tcW w:w="1431" w:type="dxa"/>
            <w:vAlign w:val="center"/>
          </w:tcPr>
          <w:p w14:paraId="27212275" w14:textId="484D9F4C" w:rsidR="00565183" w:rsidRPr="008B1183" w:rsidRDefault="0085610B" w:rsidP="00F300E1">
            <w:pPr>
              <w:pStyle w:val="Prrafodelista"/>
              <w:spacing w:before="120" w:after="120"/>
              <w:ind w:left="0"/>
              <w:contextualSpacing w:val="0"/>
              <w:rPr>
                <w:rFonts w:ascii="Arial" w:hAnsi="Arial" w:cs="Arial"/>
                <w:lang w:val="es-ES_tradnl"/>
              </w:rPr>
            </w:pPr>
            <w:r>
              <w:rPr>
                <w:rFonts w:ascii="Arial" w:hAnsi="Arial" w:cs="Arial"/>
                <w:lang w:val="es-ES_tradnl"/>
              </w:rPr>
              <w:t>Documental</w:t>
            </w:r>
          </w:p>
        </w:tc>
        <w:tc>
          <w:tcPr>
            <w:tcW w:w="5227" w:type="dxa"/>
            <w:vAlign w:val="center"/>
          </w:tcPr>
          <w:p w14:paraId="3D33B453" w14:textId="7EF326B4" w:rsidR="00565183" w:rsidRPr="008B1183" w:rsidRDefault="0085610B" w:rsidP="00F300E1">
            <w:pPr>
              <w:pStyle w:val="Prrafodelista"/>
              <w:spacing w:before="120" w:after="120"/>
              <w:ind w:left="0"/>
              <w:contextualSpacing w:val="0"/>
              <w:jc w:val="both"/>
              <w:rPr>
                <w:rFonts w:ascii="Arial" w:hAnsi="Arial" w:cs="Arial"/>
                <w:lang w:val="es-ES_tradnl"/>
              </w:rPr>
            </w:pPr>
            <w:r>
              <w:rPr>
                <w:rFonts w:ascii="Arial" w:hAnsi="Arial" w:cs="Arial"/>
                <w:lang w:val="es-ES_tradnl"/>
              </w:rPr>
              <w:t>Memoria de los montajes o actividades experimentales.</w:t>
            </w:r>
          </w:p>
        </w:tc>
        <w:tc>
          <w:tcPr>
            <w:tcW w:w="1666" w:type="dxa"/>
            <w:vAlign w:val="center"/>
          </w:tcPr>
          <w:p w14:paraId="0399BB7C" w14:textId="1A92F36C"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8E243E">
              <w:rPr>
                <w:rFonts w:ascii="Arial" w:hAnsi="Arial" w:cs="Arial"/>
                <w:lang w:val="es-ES_tradnl"/>
              </w:rPr>
              <w:t>2</w:t>
            </w:r>
          </w:p>
        </w:tc>
        <w:tc>
          <w:tcPr>
            <w:tcW w:w="737" w:type="dxa"/>
            <w:vAlign w:val="center"/>
          </w:tcPr>
          <w:p w14:paraId="3BBA23AB"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1A1E7610" w14:textId="77777777" w:rsidR="00565183" w:rsidRPr="008B3DFE" w:rsidRDefault="00565183" w:rsidP="00565183">
      <w:pPr>
        <w:spacing w:before="120" w:after="120" w:line="240" w:lineRule="auto"/>
        <w:ind w:firstLine="431"/>
        <w:jc w:val="both"/>
        <w:rPr>
          <w:rFonts w:ascii="Arial" w:hAnsi="Arial" w:cs="Arial"/>
        </w:rPr>
      </w:pPr>
      <w:r>
        <w:rPr>
          <w:rFonts w:ascii="Arial" w:hAnsi="Arial" w:cs="Arial"/>
        </w:rPr>
        <w:t>Se asociarán los criterios en función al triple enfoque realizándose una evaluación aplicando el instrumento de evaluación adecuado. El conjunto de criterios de evaluación asociados al enfoque, tendrán todos los mimos pesos %.</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360641"/>
      <w:r w:rsidRPr="008B1183">
        <w:rPr>
          <w:rFonts w:ascii="Arial" w:hAnsi="Arial" w:cs="Arial"/>
          <w:b/>
          <w:color w:val="002060"/>
          <w:sz w:val="22"/>
          <w:szCs w:val="22"/>
        </w:rPr>
        <w:t>Plan de refuerzo y recuperación.</w:t>
      </w:r>
      <w:bookmarkEnd w:id="35"/>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53FCA897"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sidR="00D316D0">
        <w:rPr>
          <w:rFonts w:ascii="Arial" w:hAnsi="Arial" w:cs="Arial"/>
        </w:rPr>
        <w:t>el trimestre primero</w:t>
      </w:r>
      <w:r w:rsidRPr="008B1183">
        <w:rPr>
          <w:rFonts w:ascii="Arial" w:hAnsi="Arial" w:cs="Arial"/>
        </w:rPr>
        <w:t xml:space="preserve"> 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6" w:name="_Toc211360642"/>
      <w:r w:rsidRPr="008B1183">
        <w:rPr>
          <w:rFonts w:ascii="Arial" w:hAnsi="Arial" w:cs="Arial"/>
          <w:b/>
          <w:color w:val="002060"/>
          <w:sz w:val="22"/>
          <w:szCs w:val="22"/>
        </w:rPr>
        <w:lastRenderedPageBreak/>
        <w:t>Evaluación del proceso de Enseñanza (Profesorado).</w:t>
      </w:r>
      <w:bookmarkEnd w:id="36"/>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360643"/>
      <w:r w:rsidRPr="008B1183">
        <w:rPr>
          <w:rFonts w:ascii="Arial" w:hAnsi="Arial" w:cs="Arial"/>
          <w:b/>
          <w:color w:val="002060"/>
          <w:sz w:val="22"/>
          <w:szCs w:val="22"/>
        </w:rPr>
        <w:t>Evaluación de la práctica docente.</w:t>
      </w:r>
      <w:bookmarkEnd w:id="37"/>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8" w:name="_Toc211360644"/>
      <w:r w:rsidRPr="008B1183">
        <w:rPr>
          <w:rFonts w:ascii="Arial" w:hAnsi="Arial" w:cs="Arial"/>
          <w:b/>
          <w:color w:val="002060"/>
          <w:sz w:val="22"/>
          <w:szCs w:val="22"/>
        </w:rPr>
        <w:t>Información y coordinación docente y acción tutorial.</w:t>
      </w:r>
      <w:bookmarkEnd w:id="38"/>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360645"/>
      <w:r w:rsidRPr="008B1183">
        <w:rPr>
          <w:rFonts w:ascii="Arial" w:hAnsi="Arial" w:cs="Arial"/>
          <w:b/>
          <w:color w:val="002060"/>
          <w:sz w:val="22"/>
          <w:szCs w:val="22"/>
        </w:rPr>
        <w:t>Sistema de información permanente al alumnado y familia.</w:t>
      </w:r>
      <w:bookmarkEnd w:id="39"/>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0" w:name="_Toc211360646"/>
      <w:r w:rsidRPr="008B1183">
        <w:rPr>
          <w:rFonts w:ascii="Arial" w:hAnsi="Arial" w:cs="Arial"/>
          <w:b/>
          <w:color w:val="002060"/>
          <w:sz w:val="22"/>
          <w:szCs w:val="22"/>
        </w:rPr>
        <w:t>Coordinación docente.</w:t>
      </w:r>
      <w:bookmarkEnd w:id="40"/>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mantendrá una comunicación fluida entre el profesorado que imparte al grupo a fin de coordinar diversos aspectos de la tarea docente, tales como el posible solapamiento de </w:t>
      </w:r>
      <w:r w:rsidRPr="008B1183">
        <w:rPr>
          <w:rFonts w:ascii="Arial" w:hAnsi="Arial" w:cs="Arial"/>
        </w:rPr>
        <w:lastRenderedPageBreak/>
        <w:t>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1" w:name="_Toc211360647"/>
      <w:r w:rsidRPr="008B1183">
        <w:rPr>
          <w:rFonts w:ascii="Arial" w:hAnsi="Arial" w:cs="Arial"/>
          <w:b/>
          <w:color w:val="002060"/>
          <w:sz w:val="22"/>
          <w:szCs w:val="22"/>
        </w:rPr>
        <w:t>Atención a la diversidad.</w:t>
      </w:r>
      <w:bookmarkEnd w:id="41"/>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2" w:name="_Toc211360648"/>
      <w:r w:rsidRPr="008B1183">
        <w:rPr>
          <w:rFonts w:ascii="Arial" w:hAnsi="Arial" w:cs="Arial"/>
          <w:b/>
          <w:color w:val="002060"/>
          <w:sz w:val="22"/>
          <w:szCs w:val="22"/>
        </w:rPr>
        <w:t>Características de atención al alumnado con necesidades específicas de apoyo educativo de la Comunidad de Castilla y León.</w:t>
      </w:r>
      <w:bookmarkEnd w:id="42"/>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3" w:name="_Toc211360649"/>
      <w:r w:rsidRPr="008B1183">
        <w:rPr>
          <w:rFonts w:ascii="Arial" w:hAnsi="Arial" w:cs="Arial"/>
          <w:b/>
          <w:color w:val="002060"/>
          <w:sz w:val="22"/>
          <w:szCs w:val="22"/>
        </w:rPr>
        <w:t>Respuesta educativa a través de apoyos ordinarios a la diversidad natural.</w:t>
      </w:r>
      <w:bookmarkEnd w:id="43"/>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360650"/>
      <w:r w:rsidRPr="008B1183">
        <w:rPr>
          <w:rFonts w:ascii="Arial" w:hAnsi="Arial" w:cs="Arial"/>
          <w:b/>
          <w:color w:val="002060"/>
          <w:sz w:val="22"/>
          <w:szCs w:val="22"/>
        </w:rPr>
        <w:t>Respuesta educativa a través de apoyos especializados al alumnado ACNEAE.</w:t>
      </w:r>
      <w:bookmarkEnd w:id="44"/>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360651"/>
      <w:r w:rsidRPr="008B1183">
        <w:rPr>
          <w:rFonts w:ascii="Arial" w:hAnsi="Arial" w:cs="Arial"/>
          <w:b/>
          <w:color w:val="002060"/>
          <w:sz w:val="22"/>
          <w:szCs w:val="22"/>
        </w:rPr>
        <w:t>Tipos de adaptaciones curriculares.</w:t>
      </w:r>
      <w:bookmarkEnd w:id="45"/>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6" w:name="_Toc211360652"/>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6"/>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BDF83DF" w14:textId="173B2093"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lastRenderedPageBreak/>
        <w:t>Unidad de trabajo Nº 1:</w:t>
      </w:r>
      <w:r w:rsidR="003B24F3" w:rsidRPr="00E1477D">
        <w:rPr>
          <w:rFonts w:ascii="Arial" w:hAnsi="Arial" w:cs="Arial"/>
          <w:b/>
          <w:bCs/>
        </w:rPr>
        <w:t xml:space="preserve"> </w:t>
      </w:r>
      <w:r w:rsidRPr="00E1477D">
        <w:rPr>
          <w:rFonts w:ascii="Arial" w:hAnsi="Arial" w:cs="Arial"/>
          <w:bCs/>
        </w:rPr>
        <w:t>Prevención de riesgos, seguridad y protección medioambiental.</w:t>
      </w:r>
    </w:p>
    <w:p w14:paraId="64039C83" w14:textId="76C3EEBB"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2</w:t>
      </w:r>
      <w:r w:rsidRPr="00E1477D">
        <w:rPr>
          <w:rFonts w:ascii="Arial" w:hAnsi="Arial" w:cs="Arial"/>
          <w:b/>
          <w:bCs/>
        </w:rPr>
        <w:t xml:space="preserve">: </w:t>
      </w:r>
      <w:r w:rsidR="003B24F3" w:rsidRPr="00E1477D">
        <w:rPr>
          <w:rFonts w:ascii="Arial" w:hAnsi="Arial" w:cs="Arial"/>
          <w:bCs/>
        </w:rPr>
        <w:t>Representación gráfica y simbología de instalaciones eléctricas.</w:t>
      </w:r>
    </w:p>
    <w:p w14:paraId="3A476BC0" w14:textId="2A95A54F"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3</w:t>
      </w:r>
      <w:r w:rsidRPr="00E1477D">
        <w:rPr>
          <w:rFonts w:ascii="Arial" w:hAnsi="Arial" w:cs="Arial"/>
          <w:b/>
          <w:bCs/>
        </w:rPr>
        <w:t xml:space="preserve">: </w:t>
      </w:r>
      <w:r w:rsidR="00CF1F77">
        <w:rPr>
          <w:rFonts w:ascii="Arial" w:hAnsi="Arial" w:cs="Arial"/>
          <w:bCs/>
        </w:rPr>
        <w:t>Cá</w:t>
      </w:r>
      <w:r w:rsidR="003B24F3" w:rsidRPr="00E1477D">
        <w:rPr>
          <w:rFonts w:ascii="Arial" w:hAnsi="Arial" w:cs="Arial"/>
          <w:bCs/>
        </w:rPr>
        <w:t>lculo y medición de magnitudes eléctricas fundamentales en instalaciones eléctricas.</w:t>
      </w:r>
    </w:p>
    <w:p w14:paraId="148EB1AF" w14:textId="64994F89"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4</w:t>
      </w:r>
      <w:r w:rsidRPr="00E1477D">
        <w:rPr>
          <w:rFonts w:ascii="Arial" w:hAnsi="Arial" w:cs="Arial"/>
          <w:b/>
          <w:bCs/>
        </w:rPr>
        <w:t xml:space="preserve">: </w:t>
      </w:r>
      <w:r w:rsidR="003B24F3" w:rsidRPr="00E1477D">
        <w:rPr>
          <w:rFonts w:ascii="Arial" w:hAnsi="Arial" w:cs="Arial"/>
          <w:bCs/>
        </w:rPr>
        <w:t>Circuitos eléctricos básicos en interiores.</w:t>
      </w:r>
    </w:p>
    <w:p w14:paraId="22A8F0B7" w14:textId="0FE243DE"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5</w:t>
      </w:r>
      <w:r w:rsidRPr="00E1477D">
        <w:rPr>
          <w:rFonts w:ascii="Arial" w:hAnsi="Arial" w:cs="Arial"/>
          <w:b/>
          <w:bCs/>
        </w:rPr>
        <w:t xml:space="preserve">: </w:t>
      </w:r>
      <w:r w:rsidR="003B24F3" w:rsidRPr="00E1477D">
        <w:rPr>
          <w:rFonts w:ascii="Arial" w:hAnsi="Arial" w:cs="Arial"/>
          <w:bCs/>
        </w:rPr>
        <w:t>Montaje de instalaciones eléctricas en viviendas.</w:t>
      </w:r>
    </w:p>
    <w:p w14:paraId="380E7E49" w14:textId="6C869B2C"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6</w:t>
      </w:r>
      <w:r w:rsidRPr="00E1477D">
        <w:rPr>
          <w:rFonts w:ascii="Arial" w:hAnsi="Arial" w:cs="Arial"/>
          <w:b/>
          <w:bCs/>
        </w:rPr>
        <w:t xml:space="preserve">: </w:t>
      </w:r>
      <w:r w:rsidR="003B24F3" w:rsidRPr="00E1477D">
        <w:rPr>
          <w:rFonts w:ascii="Arial" w:hAnsi="Arial" w:cs="Arial"/>
          <w:bCs/>
        </w:rPr>
        <w:t>Instalación de puesta a tierra.</w:t>
      </w:r>
    </w:p>
    <w:p w14:paraId="2EA29A1C" w14:textId="25272E85"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7</w:t>
      </w:r>
      <w:r w:rsidRPr="00E1477D">
        <w:rPr>
          <w:rFonts w:ascii="Arial" w:hAnsi="Arial" w:cs="Arial"/>
          <w:b/>
          <w:bCs/>
        </w:rPr>
        <w:t xml:space="preserve">: </w:t>
      </w:r>
      <w:r w:rsidR="003B24F3" w:rsidRPr="00E1477D">
        <w:rPr>
          <w:rFonts w:ascii="Arial" w:hAnsi="Arial" w:cs="Arial"/>
          <w:bCs/>
        </w:rPr>
        <w:t>Tramitación de documentación de las instalaciones eléctricas de Baja Tensión.</w:t>
      </w:r>
    </w:p>
    <w:p w14:paraId="6D4BA79F" w14:textId="7B3C18DD"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8</w:t>
      </w:r>
      <w:r w:rsidRPr="00E1477D">
        <w:rPr>
          <w:rFonts w:ascii="Arial" w:hAnsi="Arial" w:cs="Arial"/>
          <w:b/>
          <w:bCs/>
        </w:rPr>
        <w:t xml:space="preserve">: </w:t>
      </w:r>
      <w:r w:rsidR="003B24F3" w:rsidRPr="00E1477D">
        <w:rPr>
          <w:rFonts w:ascii="Arial" w:hAnsi="Arial" w:cs="Arial"/>
          <w:bCs/>
        </w:rPr>
        <w:t>Instalaciones en locales de pública concurrencia.</w:t>
      </w:r>
    </w:p>
    <w:p w14:paraId="3D525AB4" w14:textId="1DE5EFEB"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9: </w:t>
      </w:r>
      <w:r w:rsidRPr="00E1477D">
        <w:rPr>
          <w:rFonts w:ascii="Arial" w:hAnsi="Arial" w:cs="Arial"/>
          <w:bCs/>
        </w:rPr>
        <w:t>Luminotecnia.</w:t>
      </w:r>
    </w:p>
    <w:p w14:paraId="0152FEA4" w14:textId="6689F0C6" w:rsidR="003B24F3" w:rsidRPr="00E1477D" w:rsidRDefault="003B24F3"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
          <w:bCs/>
        </w:rPr>
        <w:t xml:space="preserve">Unidad de trabajo Nº 10: </w:t>
      </w:r>
      <w:r w:rsidR="00733D28" w:rsidRPr="00E1477D">
        <w:rPr>
          <w:rFonts w:ascii="Arial" w:hAnsi="Arial" w:cs="Arial"/>
          <w:bCs/>
        </w:rPr>
        <w:t>Instalaciones en locales comerciales y/o industriales.</w:t>
      </w:r>
    </w:p>
    <w:p w14:paraId="4FD7F68A" w14:textId="7022604D"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11: </w:t>
      </w:r>
      <w:r w:rsidR="00733D28" w:rsidRPr="00E1477D">
        <w:rPr>
          <w:rFonts w:ascii="Arial" w:hAnsi="Arial" w:cs="Arial"/>
          <w:bCs/>
        </w:rPr>
        <w:t>Mantenimiento y detección de averías en las instalaciones eléctricas.</w:t>
      </w:r>
    </w:p>
    <w:p w14:paraId="4F78E2CA" w14:textId="15211A9D"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12: </w:t>
      </w:r>
      <w:r w:rsidR="00733D28" w:rsidRPr="00E1477D">
        <w:rPr>
          <w:rFonts w:ascii="Arial" w:hAnsi="Arial" w:cs="Arial"/>
          <w:bCs/>
        </w:rPr>
        <w:t>Puesta en servicio de instalaciones de viviendas, locales de pública concurrencia y/o industriales.</w:t>
      </w:r>
    </w:p>
    <w:p w14:paraId="6340E955" w14:textId="5453690E" w:rsidR="00A43564" w:rsidRPr="008B1183" w:rsidRDefault="00A43564" w:rsidP="00A43564">
      <w:pPr>
        <w:spacing w:before="120" w:after="120" w:line="240" w:lineRule="auto"/>
        <w:jc w:val="both"/>
        <w:rPr>
          <w:rFonts w:ascii="Arial" w:hAnsi="Arial" w:cs="Arial"/>
        </w:rPr>
      </w:pPr>
    </w:p>
    <w:p w14:paraId="1EF215AE" w14:textId="2204C2E1" w:rsidR="00A43564" w:rsidRPr="008B1183" w:rsidRDefault="00A43564" w:rsidP="00A43564">
      <w:pPr>
        <w:spacing w:before="120" w:after="120" w:line="240" w:lineRule="auto"/>
        <w:jc w:val="both"/>
        <w:rPr>
          <w:rFonts w:ascii="Arial" w:hAnsi="Arial" w:cs="Arial"/>
        </w:rPr>
      </w:pPr>
    </w:p>
    <w:p w14:paraId="2BB4EB96" w14:textId="3BAB6D1A" w:rsidR="00A43564" w:rsidRPr="008B1183" w:rsidRDefault="00A43564" w:rsidP="00A43564">
      <w:pPr>
        <w:spacing w:before="120" w:after="120" w:line="240" w:lineRule="auto"/>
        <w:jc w:val="both"/>
        <w:rPr>
          <w:rFonts w:ascii="Arial" w:hAnsi="Arial" w:cs="Arial"/>
        </w:rPr>
      </w:pPr>
    </w:p>
    <w:p w14:paraId="3A8558BC" w14:textId="47242165" w:rsidR="00A43564" w:rsidRDefault="00A43564" w:rsidP="00A43564">
      <w:pPr>
        <w:spacing w:before="120" w:after="120" w:line="240" w:lineRule="auto"/>
        <w:jc w:val="both"/>
        <w:rPr>
          <w:rFonts w:ascii="Arial" w:hAnsi="Arial" w:cs="Arial"/>
        </w:rPr>
      </w:pPr>
    </w:p>
    <w:p w14:paraId="5021FE2D" w14:textId="49FB3BAB" w:rsidR="00733D28" w:rsidRDefault="00733D28" w:rsidP="00A43564">
      <w:pPr>
        <w:spacing w:before="120" w:after="120" w:line="240" w:lineRule="auto"/>
        <w:jc w:val="both"/>
        <w:rPr>
          <w:rFonts w:ascii="Arial" w:hAnsi="Arial" w:cs="Arial"/>
        </w:rPr>
      </w:pPr>
    </w:p>
    <w:p w14:paraId="462CE164" w14:textId="37771693" w:rsidR="00733D28" w:rsidRDefault="00733D28" w:rsidP="00A43564">
      <w:pPr>
        <w:spacing w:before="120" w:after="120" w:line="240" w:lineRule="auto"/>
        <w:jc w:val="both"/>
        <w:rPr>
          <w:rFonts w:ascii="Arial" w:hAnsi="Arial" w:cs="Arial"/>
        </w:rPr>
      </w:pPr>
    </w:p>
    <w:p w14:paraId="6EA9E502" w14:textId="2B99DC23" w:rsidR="00733D28" w:rsidRDefault="00733D28" w:rsidP="00A43564">
      <w:pPr>
        <w:spacing w:before="120" w:after="120" w:line="240" w:lineRule="auto"/>
        <w:jc w:val="both"/>
        <w:rPr>
          <w:rFonts w:ascii="Arial" w:hAnsi="Arial" w:cs="Arial"/>
        </w:rPr>
      </w:pPr>
    </w:p>
    <w:p w14:paraId="489F06F4" w14:textId="56FCA846" w:rsidR="00733D28" w:rsidRDefault="00733D28" w:rsidP="00A43564">
      <w:pPr>
        <w:spacing w:before="120" w:after="120" w:line="240" w:lineRule="auto"/>
        <w:jc w:val="both"/>
        <w:rPr>
          <w:rFonts w:ascii="Arial" w:hAnsi="Arial" w:cs="Arial"/>
        </w:rPr>
      </w:pPr>
    </w:p>
    <w:p w14:paraId="35D0687C" w14:textId="377C94D9" w:rsidR="001257B9" w:rsidRDefault="001257B9" w:rsidP="00A43564">
      <w:pPr>
        <w:spacing w:before="120" w:after="120" w:line="240" w:lineRule="auto"/>
        <w:jc w:val="both"/>
        <w:rPr>
          <w:rFonts w:ascii="Arial" w:hAnsi="Arial" w:cs="Arial"/>
        </w:rPr>
      </w:pPr>
    </w:p>
    <w:p w14:paraId="41671688" w14:textId="77777777" w:rsidR="008C7EB2" w:rsidRDefault="008C7EB2" w:rsidP="00A43564">
      <w:pPr>
        <w:spacing w:before="120" w:after="120" w:line="240" w:lineRule="auto"/>
        <w:jc w:val="both"/>
        <w:rPr>
          <w:rFonts w:ascii="Arial" w:hAnsi="Arial" w:cs="Arial"/>
        </w:rPr>
      </w:pPr>
    </w:p>
    <w:p w14:paraId="44E5EF90" w14:textId="276ECEF9" w:rsidR="001257B9" w:rsidRDefault="001257B9" w:rsidP="00A43564">
      <w:pPr>
        <w:spacing w:before="120" w:after="120" w:line="240" w:lineRule="auto"/>
        <w:jc w:val="both"/>
        <w:rPr>
          <w:rFonts w:ascii="Arial" w:hAnsi="Arial" w:cs="Arial"/>
        </w:rPr>
      </w:pPr>
    </w:p>
    <w:p w14:paraId="6106E266" w14:textId="20F083EB" w:rsidR="001257B9" w:rsidRDefault="001257B9" w:rsidP="00A43564">
      <w:pPr>
        <w:spacing w:before="120" w:after="120" w:line="240" w:lineRule="auto"/>
        <w:jc w:val="both"/>
        <w:rPr>
          <w:rFonts w:ascii="Arial" w:hAnsi="Arial" w:cs="Arial"/>
        </w:rPr>
      </w:pPr>
    </w:p>
    <w:p w14:paraId="4601969A" w14:textId="0402BDF0" w:rsidR="001257B9" w:rsidRDefault="001257B9" w:rsidP="00A43564">
      <w:pPr>
        <w:spacing w:before="120" w:after="120" w:line="240" w:lineRule="auto"/>
        <w:jc w:val="both"/>
        <w:rPr>
          <w:rFonts w:ascii="Arial" w:hAnsi="Arial" w:cs="Arial"/>
        </w:rPr>
      </w:pPr>
    </w:p>
    <w:p w14:paraId="783D4B45" w14:textId="549DA208" w:rsidR="001257B9" w:rsidRDefault="001257B9" w:rsidP="00A43564">
      <w:pPr>
        <w:spacing w:before="120" w:after="120" w:line="240" w:lineRule="auto"/>
        <w:jc w:val="both"/>
        <w:rPr>
          <w:rFonts w:ascii="Arial" w:hAnsi="Arial" w:cs="Arial"/>
        </w:rPr>
      </w:pPr>
    </w:p>
    <w:p w14:paraId="3E5DFB20" w14:textId="61EB38C9" w:rsidR="001257B9" w:rsidRDefault="001257B9" w:rsidP="00A43564">
      <w:pPr>
        <w:spacing w:before="120" w:after="120" w:line="240" w:lineRule="auto"/>
        <w:jc w:val="both"/>
        <w:rPr>
          <w:rFonts w:ascii="Arial" w:hAnsi="Arial" w:cs="Arial"/>
        </w:rPr>
      </w:pPr>
    </w:p>
    <w:p w14:paraId="17EE6132" w14:textId="1E0EDF00" w:rsidR="001257B9" w:rsidRDefault="001257B9" w:rsidP="00A43564">
      <w:pPr>
        <w:spacing w:before="120" w:after="120" w:line="240" w:lineRule="auto"/>
        <w:jc w:val="both"/>
        <w:rPr>
          <w:rFonts w:ascii="Arial" w:hAnsi="Arial" w:cs="Arial"/>
        </w:rPr>
      </w:pPr>
    </w:p>
    <w:p w14:paraId="3B8DC011" w14:textId="0358906C" w:rsidR="001257B9" w:rsidRDefault="001257B9" w:rsidP="00A43564">
      <w:pPr>
        <w:spacing w:before="120" w:after="120" w:line="240" w:lineRule="auto"/>
        <w:jc w:val="both"/>
        <w:rPr>
          <w:rFonts w:ascii="Arial" w:hAnsi="Arial" w:cs="Arial"/>
        </w:rPr>
      </w:pPr>
    </w:p>
    <w:p w14:paraId="77A93A6D" w14:textId="3CF2D2C7" w:rsidR="001257B9" w:rsidRDefault="001257B9" w:rsidP="00A43564">
      <w:pPr>
        <w:spacing w:before="120" w:after="120" w:line="240" w:lineRule="auto"/>
        <w:jc w:val="both"/>
        <w:rPr>
          <w:rFonts w:ascii="Arial" w:hAnsi="Arial" w:cs="Arial"/>
        </w:rPr>
      </w:pPr>
    </w:p>
    <w:p w14:paraId="4A8CFAED" w14:textId="77777777" w:rsidR="001257B9" w:rsidRDefault="001257B9" w:rsidP="00A43564">
      <w:pPr>
        <w:spacing w:before="120" w:after="120" w:line="240" w:lineRule="auto"/>
        <w:jc w:val="both"/>
        <w:rPr>
          <w:rFonts w:ascii="Arial" w:hAnsi="Arial" w:cs="Arial"/>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117361" w:rsidRPr="008B1183" w14:paraId="560B47F4" w14:textId="77777777" w:rsidTr="00135A9F">
        <w:tc>
          <w:tcPr>
            <w:tcW w:w="9160" w:type="dxa"/>
            <w:gridSpan w:val="2"/>
            <w:shd w:val="clear" w:color="auto" w:fill="ED7D31" w:themeFill="accent2"/>
          </w:tcPr>
          <w:p w14:paraId="1A7D5AA6" w14:textId="7F76B333" w:rsidR="00117361" w:rsidRPr="008B1183" w:rsidRDefault="00117361" w:rsidP="00C91976">
            <w:pPr>
              <w:pStyle w:val="Ttulo2"/>
              <w:numPr>
                <w:ilvl w:val="0"/>
                <w:numId w:val="0"/>
              </w:numPr>
              <w:spacing w:before="120" w:after="120"/>
              <w:jc w:val="both"/>
              <w:rPr>
                <w:rFonts w:ascii="Arial" w:eastAsiaTheme="minorHAnsi" w:hAnsi="Arial" w:cs="Arial"/>
                <w:color w:val="auto"/>
                <w:sz w:val="22"/>
                <w:szCs w:val="22"/>
              </w:rPr>
            </w:pPr>
            <w:bookmarkStart w:id="47" w:name="_Toc211360653"/>
            <w:r w:rsidRPr="008B1183">
              <w:rPr>
                <w:rFonts w:ascii="Arial" w:eastAsiaTheme="minorHAnsi" w:hAnsi="Arial" w:cs="Arial"/>
                <w:b/>
                <w:color w:val="auto"/>
                <w:sz w:val="22"/>
                <w:szCs w:val="22"/>
              </w:rPr>
              <w:lastRenderedPageBreak/>
              <w:t xml:space="preserve">Unidad de trabajo Nº </w:t>
            </w:r>
            <w:r w:rsidR="00C91976" w:rsidRPr="008B1183">
              <w:rPr>
                <w:rFonts w:ascii="Arial" w:eastAsiaTheme="minorHAnsi" w:hAnsi="Arial" w:cs="Arial"/>
                <w:b/>
                <w:color w:val="auto"/>
                <w:sz w:val="22"/>
                <w:szCs w:val="22"/>
              </w:rPr>
              <w:t>1</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00C91976" w:rsidRPr="008B1183">
              <w:rPr>
                <w:rFonts w:ascii="Arial" w:eastAsiaTheme="minorHAnsi" w:hAnsi="Arial" w:cs="Arial"/>
                <w:color w:val="auto"/>
                <w:sz w:val="22"/>
                <w:szCs w:val="22"/>
              </w:rPr>
              <w:t>Prevención de riesgos, seguridad y protección medioambiental.</w:t>
            </w:r>
            <w:bookmarkEnd w:id="47"/>
          </w:p>
        </w:tc>
      </w:tr>
      <w:tr w:rsidR="00135A9F" w:rsidRPr="008B1183" w14:paraId="7B69BB6E" w14:textId="77777777" w:rsidTr="00ED588D">
        <w:tc>
          <w:tcPr>
            <w:tcW w:w="9160" w:type="dxa"/>
            <w:gridSpan w:val="2"/>
            <w:shd w:val="clear" w:color="auto" w:fill="FBE4D5" w:themeFill="accent2" w:themeFillTint="33"/>
          </w:tcPr>
          <w:p w14:paraId="71E50E7D" w14:textId="742824C8" w:rsidR="00135A9F" w:rsidRPr="008B1183" w:rsidRDefault="00135A9F" w:rsidP="004E59C8">
            <w:pPr>
              <w:spacing w:before="120" w:after="120"/>
              <w:jc w:val="both"/>
              <w:rPr>
                <w:rFonts w:ascii="Arial" w:hAnsi="Arial" w:cs="Arial"/>
                <w:b/>
                <w:bCs/>
              </w:rPr>
            </w:pPr>
            <w:r w:rsidRPr="008B1183">
              <w:rPr>
                <w:rFonts w:ascii="Arial" w:hAnsi="Arial" w:cs="Arial"/>
                <w:b/>
                <w:bCs/>
              </w:rPr>
              <w:t>Objetivos didácticos:</w:t>
            </w:r>
          </w:p>
        </w:tc>
      </w:tr>
      <w:tr w:rsidR="00135A9F" w:rsidRPr="008B1183" w14:paraId="76C84FBE" w14:textId="77777777" w:rsidTr="00ED588D">
        <w:tc>
          <w:tcPr>
            <w:tcW w:w="9160" w:type="dxa"/>
            <w:gridSpan w:val="2"/>
          </w:tcPr>
          <w:p w14:paraId="74508A57" w14:textId="77777777" w:rsidR="00C91976" w:rsidRPr="008B1183" w:rsidRDefault="00135A9F"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 xml:space="preserve">Identificar los riesgos y el nivel de peligrosidad que suponen la manipulación de los materiales, herramientas, útiles, máquinas y medios de transporte. </w:t>
            </w:r>
          </w:p>
          <w:p w14:paraId="27DAA85B" w14:textId="77777777" w:rsidR="00C91976" w:rsidRPr="008B1183" w:rsidRDefault="00135A9F"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Operar las máquinas res</w:t>
            </w:r>
            <w:r w:rsidR="00C91976" w:rsidRPr="008B1183">
              <w:rPr>
                <w:rFonts w:ascii="Arial" w:hAnsi="Arial" w:cs="Arial"/>
              </w:rPr>
              <w:t>petando las normas de seguridad e</w:t>
            </w:r>
            <w:r w:rsidRPr="008B1183">
              <w:rPr>
                <w:rFonts w:ascii="Arial" w:hAnsi="Arial" w:cs="Arial"/>
              </w:rPr>
              <w:t xml:space="preserve"> identificado las causas más frecuentes de accidentes en la manipulación de materiales, herramientas, máquinas de corte y conformado, entre otras.</w:t>
            </w:r>
            <w:r w:rsidR="00C91976" w:rsidRPr="008B1183">
              <w:rPr>
                <w:rFonts w:ascii="Arial" w:hAnsi="Arial" w:cs="Arial"/>
              </w:rPr>
              <w:t xml:space="preserve"> </w:t>
            </w:r>
          </w:p>
          <w:p w14:paraId="7A071F03" w14:textId="77777777" w:rsidR="00C91976" w:rsidRPr="008B1183" w:rsidRDefault="00C91976"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D</w:t>
            </w:r>
            <w:r w:rsidR="00135A9F" w:rsidRPr="008B1183">
              <w:rPr>
                <w:rFonts w:ascii="Arial" w:hAnsi="Arial" w:cs="Arial"/>
              </w:rPr>
              <w:t>escri</w:t>
            </w:r>
            <w:r w:rsidRPr="008B1183">
              <w:rPr>
                <w:rFonts w:ascii="Arial" w:hAnsi="Arial" w:cs="Arial"/>
              </w:rPr>
              <w:t>bir</w:t>
            </w:r>
            <w:r w:rsidR="00135A9F" w:rsidRPr="008B1183">
              <w:rPr>
                <w:rFonts w:ascii="Arial" w:hAnsi="Arial" w:cs="Arial"/>
              </w:rPr>
              <w:t xml:space="preserve"> los elementos de seguridad (protecciones, alarmas, pasos de emergencia, entre otros) de las máquinas y los equipos de protección individual (calzado, protección ocular, indumentaria, entre otros) que se deben emplear en las distintas operaciones de montaje y mantenimiento.</w:t>
            </w:r>
          </w:p>
          <w:p w14:paraId="18177C30" w14:textId="77777777" w:rsidR="00C91976" w:rsidRPr="008B1183" w:rsidRDefault="00C91976"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R</w:t>
            </w:r>
            <w:r w:rsidR="00135A9F" w:rsidRPr="008B1183">
              <w:rPr>
                <w:rFonts w:ascii="Arial" w:hAnsi="Arial" w:cs="Arial"/>
              </w:rPr>
              <w:t>elaciona</w:t>
            </w:r>
            <w:r w:rsidRPr="008B1183">
              <w:rPr>
                <w:rFonts w:ascii="Arial" w:hAnsi="Arial" w:cs="Arial"/>
              </w:rPr>
              <w:t>r</w:t>
            </w:r>
            <w:r w:rsidR="00135A9F" w:rsidRPr="008B1183">
              <w:rPr>
                <w:rFonts w:ascii="Arial" w:hAnsi="Arial" w:cs="Arial"/>
              </w:rPr>
              <w:t xml:space="preserve"> la manipulación de materiales, herramientas y máquinas con las medidas de seguridad y protección personal requeridos.</w:t>
            </w:r>
          </w:p>
          <w:p w14:paraId="11FE8648" w14:textId="77777777" w:rsidR="00C91976" w:rsidRPr="008B1183" w:rsidRDefault="00C91976"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I</w:t>
            </w:r>
            <w:r w:rsidR="00135A9F" w:rsidRPr="008B1183">
              <w:rPr>
                <w:rFonts w:ascii="Arial" w:hAnsi="Arial" w:cs="Arial"/>
              </w:rPr>
              <w:t>dentifica</w:t>
            </w:r>
            <w:r w:rsidRPr="008B1183">
              <w:rPr>
                <w:rFonts w:ascii="Arial" w:hAnsi="Arial" w:cs="Arial"/>
              </w:rPr>
              <w:t>r</w:t>
            </w:r>
            <w:r w:rsidR="00135A9F" w:rsidRPr="008B1183">
              <w:rPr>
                <w:rFonts w:ascii="Arial" w:hAnsi="Arial" w:cs="Arial"/>
              </w:rPr>
              <w:t xml:space="preserve"> las posibles fuentes de contaminación del entorno ambiental.</w:t>
            </w:r>
          </w:p>
          <w:p w14:paraId="774A584A" w14:textId="77777777" w:rsidR="00C91976" w:rsidRPr="008B1183" w:rsidRDefault="00C91976"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C</w:t>
            </w:r>
            <w:r w:rsidR="00135A9F" w:rsidRPr="008B1183">
              <w:rPr>
                <w:rFonts w:ascii="Arial" w:hAnsi="Arial" w:cs="Arial"/>
              </w:rPr>
              <w:t>lasifica</w:t>
            </w:r>
            <w:r w:rsidRPr="008B1183">
              <w:rPr>
                <w:rFonts w:ascii="Arial" w:hAnsi="Arial" w:cs="Arial"/>
              </w:rPr>
              <w:t>r</w:t>
            </w:r>
            <w:r w:rsidR="00135A9F" w:rsidRPr="008B1183">
              <w:rPr>
                <w:rFonts w:ascii="Arial" w:hAnsi="Arial" w:cs="Arial"/>
              </w:rPr>
              <w:t xml:space="preserve"> los residuos generados para su retirada selectiva.</w:t>
            </w:r>
          </w:p>
          <w:p w14:paraId="29748969" w14:textId="7761BB70" w:rsidR="00135A9F" w:rsidRPr="008B1183" w:rsidRDefault="00C91976" w:rsidP="00102821">
            <w:pPr>
              <w:pStyle w:val="Prrafodelista"/>
              <w:numPr>
                <w:ilvl w:val="0"/>
                <w:numId w:val="18"/>
              </w:numPr>
              <w:autoSpaceDE w:val="0"/>
              <w:autoSpaceDN w:val="0"/>
              <w:adjustRightInd w:val="0"/>
              <w:jc w:val="both"/>
              <w:rPr>
                <w:rFonts w:ascii="Arial" w:hAnsi="Arial" w:cs="Arial"/>
              </w:rPr>
            </w:pPr>
            <w:r w:rsidRPr="008B1183">
              <w:rPr>
                <w:rFonts w:ascii="Arial" w:hAnsi="Arial" w:cs="Arial"/>
              </w:rPr>
              <w:t>V</w:t>
            </w:r>
            <w:r w:rsidR="00135A9F" w:rsidRPr="008B1183">
              <w:rPr>
                <w:rFonts w:ascii="Arial" w:hAnsi="Arial" w:cs="Arial"/>
              </w:rPr>
              <w:t>alora</w:t>
            </w:r>
            <w:r w:rsidRPr="008B1183">
              <w:rPr>
                <w:rFonts w:ascii="Arial" w:hAnsi="Arial" w:cs="Arial"/>
              </w:rPr>
              <w:t>r</w:t>
            </w:r>
            <w:r w:rsidR="00135A9F" w:rsidRPr="008B1183">
              <w:rPr>
                <w:rFonts w:ascii="Arial" w:hAnsi="Arial" w:cs="Arial"/>
              </w:rPr>
              <w:t xml:space="preserve"> el orden y la limpieza de instalaciones y equipos como primer factor de prevención de riesgos.</w:t>
            </w:r>
          </w:p>
        </w:tc>
      </w:tr>
      <w:tr w:rsidR="00A66780" w:rsidRPr="008B1183" w14:paraId="3511FD22" w14:textId="77777777" w:rsidTr="00135A9F">
        <w:tc>
          <w:tcPr>
            <w:tcW w:w="9160" w:type="dxa"/>
            <w:gridSpan w:val="2"/>
            <w:shd w:val="clear" w:color="auto" w:fill="FBE4D5" w:themeFill="accent2" w:themeFillTint="33"/>
          </w:tcPr>
          <w:p w14:paraId="7DA81A9D" w14:textId="03B7F77E" w:rsidR="00A66780" w:rsidRPr="008B1183" w:rsidRDefault="00ED588D" w:rsidP="00ED588D">
            <w:pPr>
              <w:spacing w:before="120" w:after="120"/>
              <w:jc w:val="both"/>
              <w:rPr>
                <w:rFonts w:ascii="Arial" w:hAnsi="Arial" w:cs="Arial"/>
                <w:b/>
              </w:rPr>
            </w:pPr>
            <w:r w:rsidRPr="008B1183">
              <w:rPr>
                <w:rFonts w:ascii="Arial" w:hAnsi="Arial" w:cs="Arial"/>
                <w:b/>
                <w:bCs/>
              </w:rPr>
              <w:t>Bloque de c</w:t>
            </w:r>
            <w:r w:rsidR="000409BE" w:rsidRPr="008B1183">
              <w:rPr>
                <w:rFonts w:ascii="Arial" w:hAnsi="Arial" w:cs="Arial"/>
                <w:b/>
                <w:bCs/>
              </w:rPr>
              <w:t>ontenidos:</w:t>
            </w:r>
          </w:p>
        </w:tc>
      </w:tr>
      <w:tr w:rsidR="00A66780" w:rsidRPr="008B1183" w14:paraId="51C6A8F4" w14:textId="77777777" w:rsidTr="00135A9F">
        <w:tc>
          <w:tcPr>
            <w:tcW w:w="9160" w:type="dxa"/>
            <w:gridSpan w:val="2"/>
          </w:tcPr>
          <w:p w14:paraId="2CE045CC" w14:textId="12D73783" w:rsidR="00ED588D" w:rsidRPr="008B1183" w:rsidRDefault="00ED588D" w:rsidP="00ED588D">
            <w:pPr>
              <w:autoSpaceDE w:val="0"/>
              <w:autoSpaceDN w:val="0"/>
              <w:adjustRightInd w:val="0"/>
              <w:jc w:val="both"/>
              <w:rPr>
                <w:rFonts w:ascii="Arial" w:hAnsi="Arial" w:cs="Arial"/>
              </w:rPr>
            </w:pPr>
            <w:r w:rsidRPr="008B1183">
              <w:rPr>
                <w:rFonts w:ascii="Arial" w:hAnsi="Arial" w:cs="Arial"/>
                <w:b/>
              </w:rPr>
              <w:t>BL8.</w:t>
            </w:r>
            <w:r w:rsidRPr="008B1183">
              <w:rPr>
                <w:rFonts w:ascii="Arial" w:hAnsi="Arial" w:cs="Arial"/>
              </w:rPr>
              <w:t xml:space="preserve"> Prevención de riesgos laborales y protección medioambiental:</w:t>
            </w:r>
          </w:p>
          <w:p w14:paraId="65796232" w14:textId="77777777" w:rsidR="00ED588D" w:rsidRPr="008B1183" w:rsidRDefault="00ED588D" w:rsidP="00ED588D">
            <w:pPr>
              <w:autoSpaceDE w:val="0"/>
              <w:autoSpaceDN w:val="0"/>
              <w:adjustRightInd w:val="0"/>
              <w:jc w:val="both"/>
              <w:rPr>
                <w:rFonts w:ascii="Arial" w:hAnsi="Arial" w:cs="Arial"/>
              </w:rPr>
            </w:pPr>
          </w:p>
          <w:p w14:paraId="6B622DD6" w14:textId="72F7F0DD" w:rsidR="00135A9F" w:rsidRPr="008B1183" w:rsidRDefault="00135A9F"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Identificación de riesgos.</w:t>
            </w:r>
          </w:p>
          <w:p w14:paraId="2B57DEA7" w14:textId="77777777" w:rsidR="00135A9F" w:rsidRPr="008B1183" w:rsidRDefault="00135A9F"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Determinación de las medidas de prevención de riesgos laborales.</w:t>
            </w:r>
          </w:p>
          <w:p w14:paraId="2C585DE6" w14:textId="77777777" w:rsidR="00135A9F" w:rsidRPr="008B1183" w:rsidRDefault="00135A9F"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Prevención de riesgos laborales en los procesos de montaje y mantenimiento.</w:t>
            </w:r>
          </w:p>
          <w:p w14:paraId="2D8980B2" w14:textId="77777777" w:rsidR="00135A9F" w:rsidRPr="008B1183" w:rsidRDefault="00135A9F"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Equipos de protección individual.</w:t>
            </w:r>
          </w:p>
          <w:p w14:paraId="5B1615CD" w14:textId="77777777" w:rsidR="00135A9F" w:rsidRPr="008B1183" w:rsidRDefault="00135A9F"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Cumplimiento de la normativa de prevención de riesgos laborales.</w:t>
            </w:r>
          </w:p>
          <w:p w14:paraId="0E28E42F" w14:textId="6D687324" w:rsidR="00A66780" w:rsidRPr="008B1183" w:rsidRDefault="00135A9F"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Cumplimiento de la normativa de protección medio ambiental.</w:t>
            </w:r>
          </w:p>
        </w:tc>
      </w:tr>
      <w:tr w:rsidR="00135A9F" w:rsidRPr="008B1183" w14:paraId="096063E5" w14:textId="77777777" w:rsidTr="00ED588D">
        <w:tc>
          <w:tcPr>
            <w:tcW w:w="9160" w:type="dxa"/>
            <w:gridSpan w:val="2"/>
            <w:shd w:val="clear" w:color="auto" w:fill="FBE4D5" w:themeFill="accent2" w:themeFillTint="33"/>
          </w:tcPr>
          <w:p w14:paraId="4D4C763A" w14:textId="79730EBA" w:rsidR="00135A9F" w:rsidRPr="008B1183" w:rsidRDefault="00135A9F" w:rsidP="00135A9F">
            <w:pPr>
              <w:spacing w:before="120" w:after="120"/>
              <w:jc w:val="both"/>
              <w:rPr>
                <w:rFonts w:ascii="Arial" w:hAnsi="Arial" w:cs="Arial"/>
              </w:rPr>
            </w:pPr>
            <w:r w:rsidRPr="008B1183">
              <w:rPr>
                <w:rFonts w:ascii="Arial" w:hAnsi="Arial" w:cs="Arial"/>
                <w:b/>
                <w:bCs/>
              </w:rPr>
              <w:t>Resultados de aprendizaje (RA):</w:t>
            </w:r>
          </w:p>
        </w:tc>
      </w:tr>
      <w:tr w:rsidR="000409BE" w:rsidRPr="008B1183" w14:paraId="56643A24" w14:textId="77777777" w:rsidTr="00135A9F">
        <w:tc>
          <w:tcPr>
            <w:tcW w:w="9160" w:type="dxa"/>
            <w:gridSpan w:val="2"/>
          </w:tcPr>
          <w:p w14:paraId="51E4ECFB" w14:textId="363899E8" w:rsidR="000409BE" w:rsidRPr="008B1183" w:rsidRDefault="00135A9F" w:rsidP="00135A9F">
            <w:pPr>
              <w:autoSpaceDE w:val="0"/>
              <w:autoSpaceDN w:val="0"/>
              <w:adjustRightInd w:val="0"/>
              <w:jc w:val="both"/>
              <w:rPr>
                <w:rFonts w:ascii="Arial" w:hAnsi="Arial" w:cs="Arial"/>
              </w:rPr>
            </w:pPr>
            <w:r w:rsidRPr="008B1183">
              <w:rPr>
                <w:rFonts w:ascii="Arial" w:hAnsi="Arial" w:cs="Arial"/>
                <w:b/>
              </w:rPr>
              <w:t>RA8.</w:t>
            </w:r>
            <w:r w:rsidRPr="008B1183">
              <w:rPr>
                <w:rFonts w:ascii="Arial" w:hAnsi="Arial" w:cs="Arial"/>
              </w:rPr>
              <w:t xml:space="preserve"> Cumple las normas de prevención de riesgos laborales y de protección ambiental, identificando los riesgos asociados, las medidas y equipos para prevenirlos.</w:t>
            </w:r>
          </w:p>
        </w:tc>
      </w:tr>
      <w:tr w:rsidR="000409BE" w:rsidRPr="008B1183" w14:paraId="5D42ADFB" w14:textId="77777777" w:rsidTr="00135A9F">
        <w:tc>
          <w:tcPr>
            <w:tcW w:w="9160" w:type="dxa"/>
            <w:gridSpan w:val="2"/>
            <w:shd w:val="clear" w:color="auto" w:fill="FBE4D5" w:themeFill="accent2" w:themeFillTint="33"/>
          </w:tcPr>
          <w:p w14:paraId="3FC75633" w14:textId="6571938B" w:rsidR="000409BE" w:rsidRPr="008B1183" w:rsidRDefault="000409BE" w:rsidP="00AB1956">
            <w:pPr>
              <w:spacing w:before="120" w:after="120"/>
              <w:jc w:val="both"/>
              <w:rPr>
                <w:rFonts w:ascii="Arial" w:hAnsi="Arial" w:cs="Arial"/>
              </w:rPr>
            </w:pPr>
            <w:r w:rsidRPr="008B1183">
              <w:rPr>
                <w:rFonts w:ascii="Arial" w:hAnsi="Arial" w:cs="Arial"/>
                <w:b/>
                <w:bCs/>
              </w:rPr>
              <w:t>Criterios de evaluación:</w:t>
            </w:r>
            <w:r w:rsidR="00AB1956">
              <w:rPr>
                <w:rFonts w:ascii="Arial" w:hAnsi="Arial" w:cs="Arial"/>
                <w:b/>
                <w:bCs/>
              </w:rPr>
              <w:t xml:space="preserve"> (Ce</w:t>
            </w:r>
            <w:r w:rsidR="00AB1956">
              <w:rPr>
                <w:rFonts w:ascii="Arial" w:hAnsi="Arial" w:cs="Arial"/>
                <w:b/>
                <w:bCs/>
                <w:vertAlign w:val="subscript"/>
              </w:rPr>
              <w:t>8a-8h</w:t>
            </w:r>
            <w:r w:rsidR="00135A9F" w:rsidRPr="008B1183">
              <w:rPr>
                <w:rFonts w:ascii="Arial" w:hAnsi="Arial" w:cs="Arial"/>
                <w:b/>
                <w:bCs/>
              </w:rPr>
              <w:t>)</w:t>
            </w:r>
          </w:p>
        </w:tc>
      </w:tr>
      <w:tr w:rsidR="000409BE" w:rsidRPr="008B1183" w14:paraId="7F845E0B" w14:textId="77777777" w:rsidTr="00135A9F">
        <w:tc>
          <w:tcPr>
            <w:tcW w:w="9160" w:type="dxa"/>
            <w:gridSpan w:val="2"/>
          </w:tcPr>
          <w:p w14:paraId="0907C5E9"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han identificado los riesgos y el nivel de peligrosidad que suponen la manipulación de los materiales, herramientas, útiles, máquinas y medios de transporte.</w:t>
            </w:r>
          </w:p>
          <w:p w14:paraId="1968463B"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han operado las máquinas respetando las normas de seguridad.</w:t>
            </w:r>
          </w:p>
          <w:p w14:paraId="2FDA97EC"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han identificado las causas más frecuentes de accidentes en la manipulación de materiales, herramientas, máquinas de corte y conformado, entre otras.</w:t>
            </w:r>
          </w:p>
          <w:p w14:paraId="40543F7D"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han descrito los elementos de seguridad (protecciones, alarmas, pasos de emergencia, entre otros) de las máquinas y los equipos de protección individual (calzado, protección ocular, indumentaria, entre otros) que se deben emplear en las distintas operaciones de montaje y mantenimiento.</w:t>
            </w:r>
          </w:p>
          <w:p w14:paraId="0F51622D"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 relacionado la manipulación de materiales, herramientas y máquinas con las medidas de seguridad y protección personal requeridos.</w:t>
            </w:r>
          </w:p>
          <w:p w14:paraId="3A12EFB0"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han identificado las posibles fuentes de contaminación del entorno ambiental.</w:t>
            </w:r>
          </w:p>
          <w:p w14:paraId="5A3A1019" w14:textId="77777777" w:rsidR="00135A9F"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han clasificado los residuos generados para su retirada selectiva.</w:t>
            </w:r>
          </w:p>
          <w:p w14:paraId="6A9C0BFA" w14:textId="2A57629E" w:rsidR="000409BE" w:rsidRPr="008B1183" w:rsidRDefault="00135A9F" w:rsidP="00102821">
            <w:pPr>
              <w:pStyle w:val="Prrafodelista"/>
              <w:numPr>
                <w:ilvl w:val="0"/>
                <w:numId w:val="16"/>
              </w:numPr>
              <w:autoSpaceDE w:val="0"/>
              <w:autoSpaceDN w:val="0"/>
              <w:adjustRightInd w:val="0"/>
              <w:jc w:val="both"/>
              <w:rPr>
                <w:rFonts w:ascii="Arial" w:hAnsi="Arial" w:cs="Arial"/>
              </w:rPr>
            </w:pPr>
            <w:r w:rsidRPr="008B1183">
              <w:rPr>
                <w:rFonts w:ascii="Arial" w:hAnsi="Arial" w:cs="Arial"/>
              </w:rPr>
              <w:t>Se ha valorado el orden y la limpieza de instalaciones y equipos como primer factor de prevención de riesgos.</w:t>
            </w:r>
          </w:p>
        </w:tc>
      </w:tr>
      <w:tr w:rsidR="00A66780" w:rsidRPr="008B1183" w14:paraId="7BE23280" w14:textId="77777777" w:rsidTr="00135A9F">
        <w:tc>
          <w:tcPr>
            <w:tcW w:w="4392" w:type="dxa"/>
            <w:shd w:val="clear" w:color="auto" w:fill="FBE4D5" w:themeFill="accent2" w:themeFillTint="33"/>
          </w:tcPr>
          <w:p w14:paraId="62194CA6" w14:textId="6F821D08" w:rsidR="00A66780" w:rsidRPr="008B1183" w:rsidRDefault="000409BE" w:rsidP="000409BE">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7F9E6DAB" w14:textId="6DFE4B99" w:rsidR="00A66780" w:rsidRPr="008B1183" w:rsidRDefault="00C91976" w:rsidP="00C91976">
            <w:pPr>
              <w:spacing w:before="120" w:after="120"/>
              <w:jc w:val="center"/>
              <w:rPr>
                <w:rFonts w:ascii="Arial" w:hAnsi="Arial" w:cs="Arial"/>
                <w:color w:val="000000"/>
              </w:rPr>
            </w:pPr>
            <w:r w:rsidRPr="008B1183">
              <w:rPr>
                <w:rFonts w:ascii="Arial" w:hAnsi="Arial" w:cs="Arial"/>
              </w:rPr>
              <w:t>---</w:t>
            </w:r>
          </w:p>
        </w:tc>
      </w:tr>
    </w:tbl>
    <w:p w14:paraId="4E9C3D6A" w14:textId="4499FE60" w:rsidR="00974FFD" w:rsidRPr="008B1183" w:rsidRDefault="00974FFD" w:rsidP="002C7A71">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A43564" w:rsidRPr="008B1183" w14:paraId="74736523" w14:textId="77777777" w:rsidTr="00ED588D">
        <w:tc>
          <w:tcPr>
            <w:tcW w:w="9160" w:type="dxa"/>
            <w:gridSpan w:val="2"/>
            <w:shd w:val="clear" w:color="auto" w:fill="ED7D31" w:themeFill="accent2"/>
          </w:tcPr>
          <w:p w14:paraId="65EA9C19" w14:textId="319D2410" w:rsidR="00A43564" w:rsidRPr="008B1183" w:rsidRDefault="00A43564" w:rsidP="00A43564">
            <w:pPr>
              <w:pStyle w:val="Ttulo2"/>
              <w:numPr>
                <w:ilvl w:val="0"/>
                <w:numId w:val="0"/>
              </w:numPr>
              <w:spacing w:before="120" w:after="120"/>
              <w:jc w:val="both"/>
              <w:rPr>
                <w:rFonts w:ascii="Arial" w:eastAsiaTheme="minorHAnsi" w:hAnsi="Arial" w:cs="Arial"/>
                <w:color w:val="auto"/>
                <w:sz w:val="22"/>
                <w:szCs w:val="22"/>
              </w:rPr>
            </w:pPr>
            <w:bookmarkStart w:id="48" w:name="_Toc211360654"/>
            <w:r w:rsidRPr="008B1183">
              <w:rPr>
                <w:rFonts w:ascii="Arial" w:eastAsiaTheme="minorHAnsi" w:hAnsi="Arial" w:cs="Arial"/>
                <w:b/>
                <w:color w:val="auto"/>
                <w:sz w:val="22"/>
                <w:szCs w:val="22"/>
              </w:rPr>
              <w:lastRenderedPageBreak/>
              <w:t>Unidad de trabajo Nº 2:</w:t>
            </w:r>
            <w:r w:rsidRPr="008B1183">
              <w:rPr>
                <w:rFonts w:ascii="Arial" w:eastAsiaTheme="minorHAnsi" w:hAnsi="Arial" w:cs="Arial"/>
                <w:color w:val="auto"/>
                <w:sz w:val="22"/>
                <w:szCs w:val="22"/>
              </w:rPr>
              <w:t xml:space="preserve"> Representación gráfica y simbología de instalaciones eléctricas.</w:t>
            </w:r>
            <w:bookmarkEnd w:id="48"/>
            <w:r w:rsidRPr="008B1183">
              <w:rPr>
                <w:rFonts w:ascii="Arial" w:eastAsiaTheme="minorHAnsi" w:hAnsi="Arial" w:cs="Arial"/>
                <w:color w:val="auto"/>
                <w:sz w:val="22"/>
                <w:szCs w:val="22"/>
              </w:rPr>
              <w:t xml:space="preserve"> </w:t>
            </w:r>
          </w:p>
        </w:tc>
      </w:tr>
      <w:tr w:rsidR="00A43564" w:rsidRPr="008B1183" w14:paraId="2091C328" w14:textId="77777777" w:rsidTr="00ED588D">
        <w:tc>
          <w:tcPr>
            <w:tcW w:w="9160" w:type="dxa"/>
            <w:gridSpan w:val="2"/>
            <w:shd w:val="clear" w:color="auto" w:fill="FBE4D5" w:themeFill="accent2" w:themeFillTint="33"/>
          </w:tcPr>
          <w:p w14:paraId="09FBEBCD" w14:textId="77777777" w:rsidR="00A43564" w:rsidRPr="008B1183" w:rsidRDefault="00A43564" w:rsidP="00ED588D">
            <w:pPr>
              <w:spacing w:before="120" w:after="120"/>
              <w:jc w:val="both"/>
              <w:rPr>
                <w:rFonts w:ascii="Arial" w:hAnsi="Arial" w:cs="Arial"/>
                <w:b/>
                <w:bCs/>
              </w:rPr>
            </w:pPr>
            <w:r w:rsidRPr="008B1183">
              <w:rPr>
                <w:rFonts w:ascii="Arial" w:hAnsi="Arial" w:cs="Arial"/>
                <w:b/>
                <w:bCs/>
              </w:rPr>
              <w:t>Objetivos didácticos:</w:t>
            </w:r>
          </w:p>
        </w:tc>
      </w:tr>
      <w:tr w:rsidR="00A43564" w:rsidRPr="008B1183" w14:paraId="02B61447" w14:textId="77777777" w:rsidTr="00ED588D">
        <w:tc>
          <w:tcPr>
            <w:tcW w:w="9160" w:type="dxa"/>
            <w:gridSpan w:val="2"/>
          </w:tcPr>
          <w:p w14:paraId="69A89056" w14:textId="0100BF69" w:rsidR="00A43564" w:rsidRPr="008B1183" w:rsidRDefault="00A43564" w:rsidP="00102821">
            <w:pPr>
              <w:pStyle w:val="Prrafodelista"/>
              <w:numPr>
                <w:ilvl w:val="0"/>
                <w:numId w:val="19"/>
              </w:numPr>
              <w:autoSpaceDE w:val="0"/>
              <w:autoSpaceDN w:val="0"/>
              <w:adjustRightInd w:val="0"/>
              <w:jc w:val="both"/>
              <w:rPr>
                <w:rFonts w:ascii="Arial" w:hAnsi="Arial" w:cs="Arial"/>
              </w:rPr>
            </w:pPr>
            <w:r w:rsidRPr="008B1183">
              <w:rPr>
                <w:rFonts w:ascii="Arial" w:hAnsi="Arial" w:cs="Arial"/>
              </w:rPr>
              <w:t>I</w:t>
            </w:r>
            <w:r w:rsidR="00862221" w:rsidRPr="008B1183">
              <w:rPr>
                <w:rFonts w:ascii="Arial" w:hAnsi="Arial" w:cs="Arial"/>
              </w:rPr>
              <w:t>nterpretar los esquemas eléctricos analizando su funcionamiento.</w:t>
            </w:r>
          </w:p>
        </w:tc>
      </w:tr>
      <w:tr w:rsidR="00A43564" w:rsidRPr="008B1183" w14:paraId="648008DE" w14:textId="77777777" w:rsidTr="00ED588D">
        <w:tc>
          <w:tcPr>
            <w:tcW w:w="9160" w:type="dxa"/>
            <w:gridSpan w:val="2"/>
            <w:shd w:val="clear" w:color="auto" w:fill="FBE4D5" w:themeFill="accent2" w:themeFillTint="33"/>
          </w:tcPr>
          <w:p w14:paraId="1E34A3E3" w14:textId="5A990FBB" w:rsidR="00A43564" w:rsidRPr="008B1183" w:rsidRDefault="00ED588D" w:rsidP="00ED588D">
            <w:pPr>
              <w:spacing w:before="120" w:after="120"/>
              <w:jc w:val="both"/>
              <w:rPr>
                <w:rFonts w:ascii="Arial" w:hAnsi="Arial" w:cs="Arial"/>
                <w:b/>
              </w:rPr>
            </w:pPr>
            <w:r w:rsidRPr="008B1183">
              <w:rPr>
                <w:rFonts w:ascii="Arial" w:hAnsi="Arial" w:cs="Arial"/>
                <w:b/>
                <w:bCs/>
              </w:rPr>
              <w:t>Bloque de c</w:t>
            </w:r>
            <w:r w:rsidR="00A43564" w:rsidRPr="008B1183">
              <w:rPr>
                <w:rFonts w:ascii="Arial" w:hAnsi="Arial" w:cs="Arial"/>
                <w:b/>
                <w:bCs/>
              </w:rPr>
              <w:t>ontenidos:</w:t>
            </w:r>
          </w:p>
        </w:tc>
      </w:tr>
      <w:tr w:rsidR="00A43564" w:rsidRPr="008B1183" w14:paraId="31C02CDC" w14:textId="77777777" w:rsidTr="00ED588D">
        <w:tc>
          <w:tcPr>
            <w:tcW w:w="9160" w:type="dxa"/>
            <w:gridSpan w:val="2"/>
          </w:tcPr>
          <w:p w14:paraId="6E4A189A" w14:textId="77777777" w:rsidR="00ED588D" w:rsidRPr="008B1183" w:rsidRDefault="00ED588D" w:rsidP="00ED588D">
            <w:pPr>
              <w:autoSpaceDE w:val="0"/>
              <w:autoSpaceDN w:val="0"/>
              <w:adjustRightInd w:val="0"/>
              <w:jc w:val="both"/>
              <w:rPr>
                <w:rFonts w:ascii="Arial" w:hAnsi="Arial" w:cs="Arial"/>
              </w:rPr>
            </w:pPr>
            <w:r w:rsidRPr="008B1183">
              <w:rPr>
                <w:rFonts w:ascii="Arial" w:hAnsi="Arial" w:cs="Arial"/>
                <w:b/>
              </w:rPr>
              <w:t>BL1.</w:t>
            </w:r>
            <w:r w:rsidRPr="008B1183">
              <w:rPr>
                <w:rFonts w:ascii="Arial" w:hAnsi="Arial" w:cs="Arial"/>
              </w:rPr>
              <w:t xml:space="preserve"> Circuitos eléctricos básicos en interiores:</w:t>
            </w:r>
          </w:p>
          <w:p w14:paraId="35CE9132" w14:textId="77777777" w:rsidR="00ED588D" w:rsidRPr="008B1183" w:rsidRDefault="00ED588D" w:rsidP="00ED588D">
            <w:pPr>
              <w:autoSpaceDE w:val="0"/>
              <w:autoSpaceDN w:val="0"/>
              <w:adjustRightInd w:val="0"/>
              <w:jc w:val="both"/>
              <w:rPr>
                <w:rFonts w:ascii="Arial" w:hAnsi="Arial" w:cs="Arial"/>
              </w:rPr>
            </w:pPr>
          </w:p>
          <w:p w14:paraId="0CA0169E" w14:textId="004A19DB" w:rsidR="00A43564" w:rsidRPr="008B1183" w:rsidRDefault="00862221"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Convencionalismos de representación. Simbología normalizada en las instalaciones eléctricas.</w:t>
            </w:r>
          </w:p>
          <w:p w14:paraId="4A581F93" w14:textId="3ABCE605" w:rsidR="008B1183" w:rsidRPr="008B1183" w:rsidRDefault="004C10C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Interpretación de esquemas eléctricos de las instalaciones de vivienda, locales de pública concurrencia y locales industriales.</w:t>
            </w:r>
          </w:p>
        </w:tc>
      </w:tr>
      <w:tr w:rsidR="00A43564" w:rsidRPr="008B1183" w14:paraId="0A5658FC" w14:textId="77777777" w:rsidTr="00ED588D">
        <w:tc>
          <w:tcPr>
            <w:tcW w:w="9160" w:type="dxa"/>
            <w:gridSpan w:val="2"/>
            <w:shd w:val="clear" w:color="auto" w:fill="FBE4D5" w:themeFill="accent2" w:themeFillTint="33"/>
          </w:tcPr>
          <w:p w14:paraId="3485C153" w14:textId="77777777" w:rsidR="00A43564" w:rsidRPr="008B1183" w:rsidRDefault="00A43564" w:rsidP="00ED588D">
            <w:pPr>
              <w:spacing w:before="120" w:after="120"/>
              <w:jc w:val="both"/>
              <w:rPr>
                <w:rFonts w:ascii="Arial" w:hAnsi="Arial" w:cs="Arial"/>
              </w:rPr>
            </w:pPr>
            <w:r w:rsidRPr="008B1183">
              <w:rPr>
                <w:rFonts w:ascii="Arial" w:hAnsi="Arial" w:cs="Arial"/>
                <w:b/>
                <w:bCs/>
              </w:rPr>
              <w:t>Resultados de aprendizaje (RA):</w:t>
            </w:r>
          </w:p>
        </w:tc>
      </w:tr>
      <w:tr w:rsidR="00A43564" w:rsidRPr="008B1183" w14:paraId="7DC796BF" w14:textId="77777777" w:rsidTr="00ED588D">
        <w:tc>
          <w:tcPr>
            <w:tcW w:w="9160" w:type="dxa"/>
            <w:gridSpan w:val="2"/>
          </w:tcPr>
          <w:p w14:paraId="2DA06821" w14:textId="5C63CB84" w:rsidR="00A43564" w:rsidRPr="008B1183" w:rsidRDefault="00A43564" w:rsidP="00862221">
            <w:pPr>
              <w:autoSpaceDE w:val="0"/>
              <w:autoSpaceDN w:val="0"/>
              <w:adjustRightInd w:val="0"/>
              <w:rPr>
                <w:rFonts w:ascii="Arial" w:hAnsi="Arial" w:cs="Arial"/>
              </w:rPr>
            </w:pPr>
            <w:r w:rsidRPr="008B1183">
              <w:rPr>
                <w:rFonts w:ascii="Arial" w:hAnsi="Arial" w:cs="Arial"/>
                <w:b/>
              </w:rPr>
              <w:t>RA</w:t>
            </w:r>
            <w:r w:rsidR="00862221" w:rsidRPr="008B1183">
              <w:rPr>
                <w:rFonts w:ascii="Arial" w:hAnsi="Arial" w:cs="Arial"/>
                <w:b/>
              </w:rPr>
              <w:t>1.</w:t>
            </w:r>
            <w:r w:rsidR="00862221" w:rsidRPr="008B1183">
              <w:rPr>
                <w:rFonts w:ascii="Arial" w:hAnsi="Arial" w:cs="Arial"/>
              </w:rPr>
              <w:t xml:space="preserve"> Monta circuitos eléctricos básicos interpretando documentación técnica.</w:t>
            </w:r>
          </w:p>
        </w:tc>
      </w:tr>
      <w:tr w:rsidR="00A43564" w:rsidRPr="008B1183" w14:paraId="2B914424" w14:textId="77777777" w:rsidTr="00ED588D">
        <w:tc>
          <w:tcPr>
            <w:tcW w:w="9160" w:type="dxa"/>
            <w:gridSpan w:val="2"/>
            <w:shd w:val="clear" w:color="auto" w:fill="FBE4D5" w:themeFill="accent2" w:themeFillTint="33"/>
          </w:tcPr>
          <w:p w14:paraId="6CEF18A4" w14:textId="1FE85B71" w:rsidR="00A43564" w:rsidRPr="008B1183" w:rsidRDefault="00AB1956" w:rsidP="00AB1956">
            <w:pPr>
              <w:spacing w:before="120" w:after="120"/>
              <w:jc w:val="both"/>
              <w:rPr>
                <w:rFonts w:ascii="Arial" w:hAnsi="Arial" w:cs="Arial"/>
              </w:rPr>
            </w:pPr>
            <w:r>
              <w:rPr>
                <w:rFonts w:ascii="Arial" w:hAnsi="Arial" w:cs="Arial"/>
                <w:b/>
                <w:bCs/>
              </w:rPr>
              <w:t>Criterios de evaluación: (Ce</w:t>
            </w:r>
            <w:r>
              <w:rPr>
                <w:rFonts w:ascii="Arial" w:hAnsi="Arial" w:cs="Arial"/>
                <w:b/>
                <w:bCs/>
                <w:vertAlign w:val="subscript"/>
              </w:rPr>
              <w:t>1a</w:t>
            </w:r>
            <w:r w:rsidR="00A43564" w:rsidRPr="008B1183">
              <w:rPr>
                <w:rFonts w:ascii="Arial" w:hAnsi="Arial" w:cs="Arial"/>
                <w:b/>
                <w:bCs/>
              </w:rPr>
              <w:t>)</w:t>
            </w:r>
          </w:p>
        </w:tc>
      </w:tr>
      <w:tr w:rsidR="00A43564" w:rsidRPr="008B1183" w14:paraId="27736283" w14:textId="77777777" w:rsidTr="00ED588D">
        <w:tc>
          <w:tcPr>
            <w:tcW w:w="9160" w:type="dxa"/>
            <w:gridSpan w:val="2"/>
          </w:tcPr>
          <w:p w14:paraId="12F04AD4" w14:textId="2ED0E79D" w:rsidR="00A43564" w:rsidRPr="008B1183" w:rsidRDefault="00862221" w:rsidP="00102821">
            <w:pPr>
              <w:pStyle w:val="Prrafodelista"/>
              <w:numPr>
                <w:ilvl w:val="0"/>
                <w:numId w:val="20"/>
              </w:numPr>
              <w:autoSpaceDE w:val="0"/>
              <w:autoSpaceDN w:val="0"/>
              <w:adjustRightInd w:val="0"/>
              <w:jc w:val="both"/>
              <w:rPr>
                <w:rFonts w:ascii="Arial" w:hAnsi="Arial" w:cs="Arial"/>
              </w:rPr>
            </w:pPr>
            <w:r w:rsidRPr="008B1183">
              <w:rPr>
                <w:rFonts w:ascii="Arial" w:hAnsi="Arial" w:cs="Arial"/>
              </w:rPr>
              <w:t>Se han interpretado los esquemas eléctricos analizando su funcionamiento.</w:t>
            </w:r>
          </w:p>
        </w:tc>
      </w:tr>
      <w:tr w:rsidR="00A43564" w:rsidRPr="008B1183" w14:paraId="18DFF5C3" w14:textId="77777777" w:rsidTr="00ED588D">
        <w:tc>
          <w:tcPr>
            <w:tcW w:w="4392" w:type="dxa"/>
            <w:shd w:val="clear" w:color="auto" w:fill="FBE4D5" w:themeFill="accent2" w:themeFillTint="33"/>
          </w:tcPr>
          <w:p w14:paraId="1096F79C" w14:textId="77777777" w:rsidR="00A43564" w:rsidRPr="008B1183" w:rsidRDefault="00A43564"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0AA5E21C" w14:textId="75C3FD85" w:rsidR="00A43564" w:rsidRPr="008B1183" w:rsidRDefault="00862221" w:rsidP="00ED588D">
            <w:pPr>
              <w:spacing w:before="120" w:after="120"/>
              <w:jc w:val="center"/>
              <w:rPr>
                <w:rFonts w:ascii="Arial" w:hAnsi="Arial" w:cs="Arial"/>
                <w:color w:val="000000"/>
              </w:rPr>
            </w:pPr>
            <w:r w:rsidRPr="008B1183">
              <w:rPr>
                <w:rFonts w:ascii="Arial" w:hAnsi="Arial" w:cs="Arial"/>
              </w:rPr>
              <w:t>ETICTAC</w:t>
            </w:r>
          </w:p>
        </w:tc>
      </w:tr>
    </w:tbl>
    <w:p w14:paraId="4BCBC70C" w14:textId="77777777" w:rsidR="00BA0BCE" w:rsidRPr="008B1183" w:rsidRDefault="00BA0BCE" w:rsidP="004A07EF">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862221" w:rsidRPr="008B1183" w14:paraId="45677B2D" w14:textId="77777777" w:rsidTr="00ED588D">
        <w:tc>
          <w:tcPr>
            <w:tcW w:w="9160" w:type="dxa"/>
            <w:gridSpan w:val="2"/>
            <w:shd w:val="clear" w:color="auto" w:fill="ED7D31" w:themeFill="accent2"/>
          </w:tcPr>
          <w:p w14:paraId="1A623A69" w14:textId="2A6FC431" w:rsidR="00862221" w:rsidRPr="008B1183" w:rsidRDefault="00862221" w:rsidP="004C10C3">
            <w:pPr>
              <w:pStyle w:val="Ttulo2"/>
              <w:numPr>
                <w:ilvl w:val="0"/>
                <w:numId w:val="0"/>
              </w:numPr>
              <w:spacing w:before="120" w:after="120"/>
              <w:jc w:val="both"/>
              <w:rPr>
                <w:rFonts w:ascii="Arial" w:eastAsiaTheme="minorHAnsi" w:hAnsi="Arial" w:cs="Arial"/>
                <w:color w:val="auto"/>
                <w:sz w:val="22"/>
                <w:szCs w:val="22"/>
              </w:rPr>
            </w:pPr>
            <w:bookmarkStart w:id="49" w:name="_Toc211360655"/>
            <w:r w:rsidRPr="008B1183">
              <w:rPr>
                <w:rFonts w:ascii="Arial" w:eastAsiaTheme="minorHAnsi" w:hAnsi="Arial" w:cs="Arial"/>
                <w:b/>
                <w:color w:val="auto"/>
                <w:sz w:val="22"/>
                <w:szCs w:val="22"/>
              </w:rPr>
              <w:t>Unidad de trabajo Nº 3:</w:t>
            </w:r>
            <w:r w:rsidRPr="008B1183">
              <w:rPr>
                <w:rFonts w:ascii="Arial" w:eastAsiaTheme="minorHAnsi" w:hAnsi="Arial" w:cs="Arial"/>
                <w:color w:val="auto"/>
                <w:sz w:val="22"/>
                <w:szCs w:val="22"/>
              </w:rPr>
              <w:t xml:space="preserve"> </w:t>
            </w:r>
            <w:r w:rsidR="00CF1F77">
              <w:rPr>
                <w:rFonts w:ascii="Arial" w:eastAsiaTheme="minorHAnsi" w:hAnsi="Arial" w:cs="Arial"/>
                <w:color w:val="auto"/>
                <w:sz w:val="22"/>
                <w:szCs w:val="22"/>
              </w:rPr>
              <w:t>Cá</w:t>
            </w:r>
            <w:r w:rsidR="004C10C3" w:rsidRPr="008B1183">
              <w:rPr>
                <w:rFonts w:ascii="Arial" w:eastAsiaTheme="minorHAnsi" w:hAnsi="Arial" w:cs="Arial"/>
                <w:color w:val="auto"/>
                <w:sz w:val="22"/>
                <w:szCs w:val="22"/>
              </w:rPr>
              <w:t>lculo y medición de m</w:t>
            </w:r>
            <w:r w:rsidRPr="008B1183">
              <w:rPr>
                <w:rFonts w:ascii="Arial" w:eastAsiaTheme="minorHAnsi" w:hAnsi="Arial" w:cs="Arial"/>
                <w:color w:val="auto"/>
                <w:sz w:val="22"/>
                <w:szCs w:val="22"/>
              </w:rPr>
              <w:t>agnitudes eléctricas fundamentales en instalaciones eléctricas.</w:t>
            </w:r>
            <w:bookmarkEnd w:id="49"/>
            <w:r w:rsidRPr="008B1183">
              <w:rPr>
                <w:rFonts w:ascii="Arial" w:eastAsiaTheme="minorHAnsi" w:hAnsi="Arial" w:cs="Arial"/>
                <w:color w:val="auto"/>
                <w:sz w:val="22"/>
                <w:szCs w:val="22"/>
              </w:rPr>
              <w:t xml:space="preserve"> </w:t>
            </w:r>
          </w:p>
        </w:tc>
      </w:tr>
      <w:tr w:rsidR="00862221" w:rsidRPr="008B1183" w14:paraId="03C5231F" w14:textId="77777777" w:rsidTr="00ED588D">
        <w:tc>
          <w:tcPr>
            <w:tcW w:w="9160" w:type="dxa"/>
            <w:gridSpan w:val="2"/>
            <w:shd w:val="clear" w:color="auto" w:fill="FBE4D5" w:themeFill="accent2" w:themeFillTint="33"/>
          </w:tcPr>
          <w:p w14:paraId="2DED4D8F" w14:textId="77777777" w:rsidR="00862221" w:rsidRPr="008B1183" w:rsidRDefault="00862221" w:rsidP="00ED588D">
            <w:pPr>
              <w:spacing w:before="120" w:after="120"/>
              <w:jc w:val="both"/>
              <w:rPr>
                <w:rFonts w:ascii="Arial" w:hAnsi="Arial" w:cs="Arial"/>
                <w:b/>
                <w:bCs/>
              </w:rPr>
            </w:pPr>
            <w:r w:rsidRPr="008B1183">
              <w:rPr>
                <w:rFonts w:ascii="Arial" w:hAnsi="Arial" w:cs="Arial"/>
                <w:b/>
                <w:bCs/>
              </w:rPr>
              <w:t>Objetivos didácticos:</w:t>
            </w:r>
          </w:p>
        </w:tc>
      </w:tr>
      <w:tr w:rsidR="00862221" w:rsidRPr="008B1183" w14:paraId="2053C0C6" w14:textId="77777777" w:rsidTr="00ED588D">
        <w:tc>
          <w:tcPr>
            <w:tcW w:w="9160" w:type="dxa"/>
            <w:gridSpan w:val="2"/>
          </w:tcPr>
          <w:p w14:paraId="6F7BE169" w14:textId="77777777" w:rsidR="00862221" w:rsidRPr="008B1183" w:rsidRDefault="00862221" w:rsidP="00102821">
            <w:pPr>
              <w:pStyle w:val="Prrafodelista"/>
              <w:numPr>
                <w:ilvl w:val="0"/>
                <w:numId w:val="22"/>
              </w:numPr>
              <w:autoSpaceDE w:val="0"/>
              <w:autoSpaceDN w:val="0"/>
              <w:adjustRightInd w:val="0"/>
              <w:jc w:val="both"/>
              <w:rPr>
                <w:rFonts w:ascii="Arial" w:hAnsi="Arial" w:cs="Arial"/>
              </w:rPr>
            </w:pPr>
            <w:r w:rsidRPr="008B1183">
              <w:rPr>
                <w:rFonts w:ascii="Arial" w:hAnsi="Arial" w:cs="Arial"/>
              </w:rPr>
              <w:t>Calcular las magnitudes eléctricas de la instalación.</w:t>
            </w:r>
          </w:p>
          <w:p w14:paraId="3CE10A45" w14:textId="57B7FA84" w:rsidR="00862221" w:rsidRPr="008B1183" w:rsidRDefault="00862221" w:rsidP="00102821">
            <w:pPr>
              <w:pStyle w:val="Prrafodelista"/>
              <w:numPr>
                <w:ilvl w:val="0"/>
                <w:numId w:val="22"/>
              </w:numPr>
              <w:autoSpaceDE w:val="0"/>
              <w:autoSpaceDN w:val="0"/>
              <w:adjustRightInd w:val="0"/>
              <w:jc w:val="both"/>
              <w:rPr>
                <w:rFonts w:ascii="Arial" w:hAnsi="Arial" w:cs="Arial"/>
              </w:rPr>
            </w:pPr>
            <w:r w:rsidRPr="008B1183">
              <w:rPr>
                <w:rFonts w:ascii="Arial" w:hAnsi="Arial" w:cs="Arial"/>
              </w:rPr>
              <w:t>Medir las magnitudes fundamentales.</w:t>
            </w:r>
          </w:p>
        </w:tc>
      </w:tr>
      <w:tr w:rsidR="00862221" w:rsidRPr="008B1183" w14:paraId="3EE2537D" w14:textId="77777777" w:rsidTr="00ED588D">
        <w:tc>
          <w:tcPr>
            <w:tcW w:w="9160" w:type="dxa"/>
            <w:gridSpan w:val="2"/>
            <w:shd w:val="clear" w:color="auto" w:fill="FBE4D5" w:themeFill="accent2" w:themeFillTint="33"/>
          </w:tcPr>
          <w:p w14:paraId="48173F40" w14:textId="52672FF1" w:rsidR="00862221" w:rsidRPr="008B1183" w:rsidRDefault="00ED588D" w:rsidP="00ED588D">
            <w:pPr>
              <w:spacing w:before="120" w:after="120"/>
              <w:jc w:val="both"/>
              <w:rPr>
                <w:rFonts w:ascii="Arial" w:hAnsi="Arial" w:cs="Arial"/>
                <w:b/>
              </w:rPr>
            </w:pPr>
            <w:r w:rsidRPr="008B1183">
              <w:rPr>
                <w:rFonts w:ascii="Arial" w:hAnsi="Arial" w:cs="Arial"/>
                <w:b/>
                <w:bCs/>
              </w:rPr>
              <w:t>Bloque de c</w:t>
            </w:r>
            <w:r w:rsidR="00862221" w:rsidRPr="008B1183">
              <w:rPr>
                <w:rFonts w:ascii="Arial" w:hAnsi="Arial" w:cs="Arial"/>
                <w:b/>
                <w:bCs/>
              </w:rPr>
              <w:t>ontenidos:</w:t>
            </w:r>
          </w:p>
        </w:tc>
      </w:tr>
      <w:tr w:rsidR="00862221" w:rsidRPr="008B1183" w14:paraId="0B933ED0" w14:textId="77777777" w:rsidTr="00ED588D">
        <w:tc>
          <w:tcPr>
            <w:tcW w:w="9160" w:type="dxa"/>
            <w:gridSpan w:val="2"/>
          </w:tcPr>
          <w:p w14:paraId="3C0F9E0A" w14:textId="77777777" w:rsidR="00ED588D" w:rsidRPr="008B1183" w:rsidRDefault="00ED588D" w:rsidP="00ED588D">
            <w:pPr>
              <w:autoSpaceDE w:val="0"/>
              <w:autoSpaceDN w:val="0"/>
              <w:adjustRightInd w:val="0"/>
              <w:jc w:val="both"/>
              <w:rPr>
                <w:rFonts w:ascii="Arial" w:hAnsi="Arial" w:cs="Arial"/>
              </w:rPr>
            </w:pPr>
            <w:r w:rsidRPr="008B1183">
              <w:rPr>
                <w:rFonts w:ascii="Arial" w:hAnsi="Arial" w:cs="Arial"/>
                <w:b/>
              </w:rPr>
              <w:t>BL1.</w:t>
            </w:r>
            <w:r w:rsidRPr="008B1183">
              <w:rPr>
                <w:rFonts w:ascii="Arial" w:hAnsi="Arial" w:cs="Arial"/>
              </w:rPr>
              <w:t xml:space="preserve"> Circuitos eléctricos básicos en interiores:</w:t>
            </w:r>
          </w:p>
          <w:p w14:paraId="2953C9EC" w14:textId="77777777" w:rsidR="00ED588D" w:rsidRPr="008B1183" w:rsidRDefault="00ED588D" w:rsidP="00ED588D">
            <w:pPr>
              <w:autoSpaceDE w:val="0"/>
              <w:autoSpaceDN w:val="0"/>
              <w:adjustRightInd w:val="0"/>
              <w:jc w:val="both"/>
              <w:rPr>
                <w:rFonts w:ascii="Arial" w:hAnsi="Arial" w:cs="Arial"/>
              </w:rPr>
            </w:pPr>
          </w:p>
          <w:p w14:paraId="75B9EC28" w14:textId="77777777" w:rsidR="008B1183" w:rsidRDefault="008B1183" w:rsidP="00AE4231">
            <w:pPr>
              <w:pStyle w:val="Prrafodelista"/>
              <w:numPr>
                <w:ilvl w:val="0"/>
                <w:numId w:val="46"/>
              </w:numPr>
              <w:autoSpaceDE w:val="0"/>
              <w:autoSpaceDN w:val="0"/>
              <w:adjustRightInd w:val="0"/>
              <w:rPr>
                <w:rFonts w:ascii="Arial" w:hAnsi="Arial" w:cs="Arial"/>
              </w:rPr>
            </w:pPr>
            <w:r w:rsidRPr="008B1183">
              <w:rPr>
                <w:rFonts w:ascii="Arial" w:hAnsi="Arial" w:cs="Arial"/>
              </w:rPr>
              <w:t>Conductores eléctricos.</w:t>
            </w:r>
          </w:p>
          <w:p w14:paraId="2723148F" w14:textId="77777777" w:rsidR="008B1183" w:rsidRDefault="008B1183" w:rsidP="00AE4231">
            <w:pPr>
              <w:pStyle w:val="Prrafodelista"/>
              <w:numPr>
                <w:ilvl w:val="0"/>
                <w:numId w:val="46"/>
              </w:numPr>
              <w:autoSpaceDE w:val="0"/>
              <w:autoSpaceDN w:val="0"/>
              <w:adjustRightInd w:val="0"/>
              <w:rPr>
                <w:rFonts w:ascii="Arial" w:hAnsi="Arial" w:cs="Arial"/>
              </w:rPr>
            </w:pPr>
            <w:r w:rsidRPr="008B1183">
              <w:rPr>
                <w:rFonts w:ascii="Arial" w:hAnsi="Arial" w:cs="Arial"/>
              </w:rPr>
              <w:t>Medidas fundamentales en viviendas.</w:t>
            </w:r>
          </w:p>
          <w:p w14:paraId="3FEAE225" w14:textId="77777777" w:rsidR="008B1183" w:rsidRPr="00811768" w:rsidRDefault="008B1183" w:rsidP="00AE4231">
            <w:pPr>
              <w:pStyle w:val="Prrafodelista"/>
              <w:numPr>
                <w:ilvl w:val="0"/>
                <w:numId w:val="46"/>
              </w:numPr>
              <w:autoSpaceDE w:val="0"/>
              <w:autoSpaceDN w:val="0"/>
              <w:adjustRightInd w:val="0"/>
              <w:rPr>
                <w:rFonts w:ascii="Arial" w:hAnsi="Arial" w:cs="Arial"/>
              </w:rPr>
            </w:pPr>
            <w:r w:rsidRPr="00811768">
              <w:rPr>
                <w:rFonts w:ascii="Arial" w:hAnsi="Arial" w:cs="Arial"/>
              </w:rPr>
              <w:t>Cálculo de líneas.</w:t>
            </w:r>
          </w:p>
          <w:p w14:paraId="306C93B1" w14:textId="56585681" w:rsidR="008B1183" w:rsidRPr="00811768" w:rsidRDefault="008B1183" w:rsidP="00AE4231">
            <w:pPr>
              <w:pStyle w:val="Prrafodelista"/>
              <w:numPr>
                <w:ilvl w:val="1"/>
                <w:numId w:val="46"/>
              </w:numPr>
              <w:autoSpaceDE w:val="0"/>
              <w:autoSpaceDN w:val="0"/>
              <w:adjustRightInd w:val="0"/>
              <w:rPr>
                <w:rFonts w:ascii="Arial" w:hAnsi="Arial" w:cs="Arial"/>
              </w:rPr>
            </w:pPr>
            <w:r w:rsidRPr="00811768">
              <w:rPr>
                <w:rFonts w:ascii="Arial" w:hAnsi="Arial" w:cs="Arial"/>
              </w:rPr>
              <w:t>Previsión de cargas.</w:t>
            </w:r>
          </w:p>
          <w:p w14:paraId="36144174" w14:textId="3F04A64C" w:rsidR="008B1183" w:rsidRPr="00811768" w:rsidRDefault="008B1183" w:rsidP="00AE4231">
            <w:pPr>
              <w:pStyle w:val="Prrafodelista"/>
              <w:numPr>
                <w:ilvl w:val="1"/>
                <w:numId w:val="46"/>
              </w:numPr>
              <w:autoSpaceDE w:val="0"/>
              <w:autoSpaceDN w:val="0"/>
              <w:adjustRightInd w:val="0"/>
              <w:rPr>
                <w:rFonts w:ascii="Arial" w:hAnsi="Arial" w:cs="Arial"/>
              </w:rPr>
            </w:pPr>
            <w:r w:rsidRPr="00811768">
              <w:rPr>
                <w:rFonts w:ascii="Arial" w:hAnsi="Arial" w:cs="Arial"/>
              </w:rPr>
              <w:t>Intensidad máxima admisible.</w:t>
            </w:r>
          </w:p>
          <w:p w14:paraId="5C40DA0A" w14:textId="77777777" w:rsidR="008B1183" w:rsidRPr="00811768" w:rsidRDefault="008B1183" w:rsidP="00AE4231">
            <w:pPr>
              <w:pStyle w:val="Prrafodelista"/>
              <w:numPr>
                <w:ilvl w:val="1"/>
                <w:numId w:val="46"/>
              </w:numPr>
              <w:autoSpaceDE w:val="0"/>
              <w:autoSpaceDN w:val="0"/>
              <w:adjustRightInd w:val="0"/>
              <w:rPr>
                <w:rFonts w:ascii="Arial" w:hAnsi="Arial" w:cs="Arial"/>
              </w:rPr>
            </w:pPr>
            <w:r w:rsidRPr="00811768">
              <w:rPr>
                <w:rFonts w:ascii="Arial" w:hAnsi="Arial" w:cs="Arial"/>
              </w:rPr>
              <w:t>Caída de tensión.</w:t>
            </w:r>
          </w:p>
          <w:p w14:paraId="403417FE" w14:textId="77777777" w:rsidR="002C43A4" w:rsidRPr="00811768" w:rsidRDefault="008B1183" w:rsidP="00AE4231">
            <w:pPr>
              <w:pStyle w:val="Prrafodelista"/>
              <w:numPr>
                <w:ilvl w:val="1"/>
                <w:numId w:val="46"/>
              </w:numPr>
              <w:autoSpaceDE w:val="0"/>
              <w:autoSpaceDN w:val="0"/>
              <w:adjustRightInd w:val="0"/>
              <w:rPr>
                <w:rFonts w:ascii="Arial" w:hAnsi="Arial" w:cs="Arial"/>
              </w:rPr>
            </w:pPr>
            <w:r w:rsidRPr="00811768">
              <w:rPr>
                <w:rFonts w:ascii="Arial" w:hAnsi="Arial" w:cs="Arial"/>
              </w:rPr>
              <w:t>Cálculo por protecciones.</w:t>
            </w:r>
          </w:p>
          <w:p w14:paraId="0BA9C911" w14:textId="0732BAC7" w:rsidR="008B1183" w:rsidRPr="002C43A4" w:rsidRDefault="008B1183" w:rsidP="00AE4231">
            <w:pPr>
              <w:pStyle w:val="Prrafodelista"/>
              <w:numPr>
                <w:ilvl w:val="1"/>
                <w:numId w:val="46"/>
              </w:numPr>
              <w:autoSpaceDE w:val="0"/>
              <w:autoSpaceDN w:val="0"/>
              <w:adjustRightInd w:val="0"/>
              <w:rPr>
                <w:rFonts w:ascii="Arial" w:hAnsi="Arial" w:cs="Arial"/>
                <w:color w:val="FF0000"/>
              </w:rPr>
            </w:pPr>
            <w:r w:rsidRPr="00811768">
              <w:rPr>
                <w:rFonts w:ascii="Arial" w:hAnsi="Arial" w:cs="Arial"/>
              </w:rPr>
              <w:t>Proceso de cálculo.</w:t>
            </w:r>
          </w:p>
        </w:tc>
      </w:tr>
      <w:tr w:rsidR="00862221" w:rsidRPr="008B1183" w14:paraId="08497B87" w14:textId="77777777" w:rsidTr="00ED588D">
        <w:tc>
          <w:tcPr>
            <w:tcW w:w="9160" w:type="dxa"/>
            <w:gridSpan w:val="2"/>
            <w:shd w:val="clear" w:color="auto" w:fill="FBE4D5" w:themeFill="accent2" w:themeFillTint="33"/>
          </w:tcPr>
          <w:p w14:paraId="2ADD566E" w14:textId="77777777" w:rsidR="00862221" w:rsidRPr="008B1183" w:rsidRDefault="00862221" w:rsidP="00ED588D">
            <w:pPr>
              <w:spacing w:before="120" w:after="120"/>
              <w:jc w:val="both"/>
              <w:rPr>
                <w:rFonts w:ascii="Arial" w:hAnsi="Arial" w:cs="Arial"/>
              </w:rPr>
            </w:pPr>
            <w:r w:rsidRPr="008B1183">
              <w:rPr>
                <w:rFonts w:ascii="Arial" w:hAnsi="Arial" w:cs="Arial"/>
                <w:b/>
                <w:bCs/>
              </w:rPr>
              <w:t>Resultados de aprendizaje (RA):</w:t>
            </w:r>
          </w:p>
        </w:tc>
      </w:tr>
      <w:tr w:rsidR="00862221" w:rsidRPr="008B1183" w14:paraId="5F8CED41" w14:textId="77777777" w:rsidTr="00ED588D">
        <w:tc>
          <w:tcPr>
            <w:tcW w:w="9160" w:type="dxa"/>
            <w:gridSpan w:val="2"/>
          </w:tcPr>
          <w:p w14:paraId="06149B0D" w14:textId="77777777" w:rsidR="00862221" w:rsidRPr="008B1183" w:rsidRDefault="00862221" w:rsidP="00ED588D">
            <w:pPr>
              <w:autoSpaceDE w:val="0"/>
              <w:autoSpaceDN w:val="0"/>
              <w:adjustRightInd w:val="0"/>
              <w:rPr>
                <w:rFonts w:ascii="Arial" w:hAnsi="Arial" w:cs="Arial"/>
              </w:rPr>
            </w:pPr>
            <w:r w:rsidRPr="008B1183">
              <w:rPr>
                <w:rFonts w:ascii="Arial" w:hAnsi="Arial" w:cs="Arial"/>
                <w:b/>
              </w:rPr>
              <w:t>RA1.</w:t>
            </w:r>
            <w:r w:rsidRPr="008B1183">
              <w:rPr>
                <w:rFonts w:ascii="Arial" w:hAnsi="Arial" w:cs="Arial"/>
              </w:rPr>
              <w:t xml:space="preserve"> Monta circuitos eléctricos básicos interpretando documentación técnica.</w:t>
            </w:r>
          </w:p>
        </w:tc>
      </w:tr>
      <w:tr w:rsidR="00862221" w:rsidRPr="008B1183" w14:paraId="336CE082" w14:textId="77777777" w:rsidTr="00ED588D">
        <w:tc>
          <w:tcPr>
            <w:tcW w:w="9160" w:type="dxa"/>
            <w:gridSpan w:val="2"/>
            <w:shd w:val="clear" w:color="auto" w:fill="FBE4D5" w:themeFill="accent2" w:themeFillTint="33"/>
          </w:tcPr>
          <w:p w14:paraId="3C76C4E9" w14:textId="69ABCCBA" w:rsidR="00862221" w:rsidRPr="008B1183" w:rsidRDefault="00862221"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AB1956">
              <w:rPr>
                <w:rFonts w:ascii="Arial" w:hAnsi="Arial" w:cs="Arial"/>
                <w:b/>
                <w:bCs/>
                <w:vertAlign w:val="subscript"/>
              </w:rPr>
              <w:t>1e-1f</w:t>
            </w:r>
            <w:r w:rsidRPr="008B1183">
              <w:rPr>
                <w:rFonts w:ascii="Arial" w:hAnsi="Arial" w:cs="Arial"/>
                <w:b/>
                <w:bCs/>
              </w:rPr>
              <w:t>)</w:t>
            </w:r>
          </w:p>
        </w:tc>
      </w:tr>
      <w:tr w:rsidR="00862221" w:rsidRPr="008B1183" w14:paraId="2256D539" w14:textId="77777777" w:rsidTr="00ED588D">
        <w:tc>
          <w:tcPr>
            <w:tcW w:w="9160" w:type="dxa"/>
            <w:gridSpan w:val="2"/>
          </w:tcPr>
          <w:p w14:paraId="3F20C795" w14:textId="2CF2C79B" w:rsidR="00862221" w:rsidRPr="008B1183" w:rsidRDefault="00862221" w:rsidP="00102821">
            <w:pPr>
              <w:pStyle w:val="Prrafodelista"/>
              <w:numPr>
                <w:ilvl w:val="0"/>
                <w:numId w:val="21"/>
              </w:numPr>
              <w:autoSpaceDE w:val="0"/>
              <w:autoSpaceDN w:val="0"/>
              <w:adjustRightInd w:val="0"/>
              <w:jc w:val="both"/>
              <w:rPr>
                <w:rFonts w:ascii="Arial" w:hAnsi="Arial" w:cs="Arial"/>
              </w:rPr>
            </w:pPr>
            <w:r w:rsidRPr="008B1183">
              <w:rPr>
                <w:rFonts w:ascii="Arial" w:hAnsi="Arial" w:cs="Arial"/>
              </w:rPr>
              <w:t>Se han calculado las magnitudes eléctricas de la instalación.</w:t>
            </w:r>
          </w:p>
          <w:p w14:paraId="72EDA81A" w14:textId="0D926474" w:rsidR="00862221" w:rsidRPr="008B1183" w:rsidRDefault="00862221" w:rsidP="00102821">
            <w:pPr>
              <w:pStyle w:val="Prrafodelista"/>
              <w:numPr>
                <w:ilvl w:val="0"/>
                <w:numId w:val="21"/>
              </w:numPr>
              <w:autoSpaceDE w:val="0"/>
              <w:autoSpaceDN w:val="0"/>
              <w:adjustRightInd w:val="0"/>
              <w:jc w:val="both"/>
              <w:rPr>
                <w:rFonts w:ascii="Arial" w:hAnsi="Arial" w:cs="Arial"/>
              </w:rPr>
            </w:pPr>
            <w:r w:rsidRPr="008B1183">
              <w:rPr>
                <w:rFonts w:ascii="Arial" w:hAnsi="Arial" w:cs="Arial"/>
              </w:rPr>
              <w:t>Se han medido las magnitudes fundamentales.</w:t>
            </w:r>
          </w:p>
        </w:tc>
      </w:tr>
      <w:tr w:rsidR="00862221" w:rsidRPr="008B1183" w14:paraId="4E73D7A1" w14:textId="77777777" w:rsidTr="00ED588D">
        <w:tc>
          <w:tcPr>
            <w:tcW w:w="4392" w:type="dxa"/>
            <w:shd w:val="clear" w:color="auto" w:fill="FBE4D5" w:themeFill="accent2" w:themeFillTint="33"/>
          </w:tcPr>
          <w:p w14:paraId="783EB535" w14:textId="77777777" w:rsidR="00862221" w:rsidRPr="008B1183" w:rsidRDefault="00862221"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18BAB9BA" w14:textId="7F0523ED" w:rsidR="00862221" w:rsidRPr="008B1183" w:rsidRDefault="004C10C3" w:rsidP="00ED588D">
            <w:pPr>
              <w:spacing w:before="120" w:after="120"/>
              <w:jc w:val="center"/>
              <w:rPr>
                <w:rFonts w:ascii="Arial" w:hAnsi="Arial" w:cs="Arial"/>
                <w:color w:val="000000"/>
              </w:rPr>
            </w:pPr>
            <w:r w:rsidRPr="008B1183">
              <w:rPr>
                <w:rFonts w:ascii="Arial" w:hAnsi="Arial" w:cs="Arial"/>
              </w:rPr>
              <w:t>---</w:t>
            </w:r>
          </w:p>
        </w:tc>
      </w:tr>
    </w:tbl>
    <w:p w14:paraId="2ECE8108" w14:textId="512E47D7" w:rsidR="00BA0BCE" w:rsidRPr="008B1183" w:rsidRDefault="00BA0BCE" w:rsidP="004A07EF">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4C10C3" w:rsidRPr="008B1183" w14:paraId="2E35940F" w14:textId="77777777" w:rsidTr="00ED588D">
        <w:tc>
          <w:tcPr>
            <w:tcW w:w="9160" w:type="dxa"/>
            <w:gridSpan w:val="2"/>
            <w:shd w:val="clear" w:color="auto" w:fill="ED7D31" w:themeFill="accent2"/>
          </w:tcPr>
          <w:p w14:paraId="4DFAEBD1" w14:textId="2CE6EF20" w:rsidR="004C10C3" w:rsidRPr="008B1183" w:rsidRDefault="004C10C3" w:rsidP="004C10C3">
            <w:pPr>
              <w:pStyle w:val="Ttulo2"/>
              <w:numPr>
                <w:ilvl w:val="0"/>
                <w:numId w:val="0"/>
              </w:numPr>
              <w:spacing w:before="120" w:after="120"/>
              <w:jc w:val="both"/>
              <w:rPr>
                <w:rFonts w:ascii="Arial" w:eastAsiaTheme="minorHAnsi" w:hAnsi="Arial" w:cs="Arial"/>
                <w:color w:val="auto"/>
                <w:sz w:val="22"/>
                <w:szCs w:val="22"/>
              </w:rPr>
            </w:pPr>
            <w:bookmarkStart w:id="50" w:name="_Toc211360656"/>
            <w:r w:rsidRPr="008B1183">
              <w:rPr>
                <w:rFonts w:ascii="Arial" w:eastAsiaTheme="minorHAnsi" w:hAnsi="Arial" w:cs="Arial"/>
                <w:b/>
                <w:color w:val="auto"/>
                <w:sz w:val="22"/>
                <w:szCs w:val="22"/>
              </w:rPr>
              <w:lastRenderedPageBreak/>
              <w:t>Unidad de trabajo Nº 4:</w:t>
            </w:r>
            <w:r w:rsidRPr="008B1183">
              <w:rPr>
                <w:rFonts w:ascii="Arial" w:eastAsiaTheme="minorHAnsi" w:hAnsi="Arial" w:cs="Arial"/>
                <w:color w:val="auto"/>
                <w:sz w:val="22"/>
                <w:szCs w:val="22"/>
              </w:rPr>
              <w:t xml:space="preserve"> Circuitos eléctricos básicos en interiores.</w:t>
            </w:r>
            <w:bookmarkEnd w:id="50"/>
          </w:p>
        </w:tc>
      </w:tr>
      <w:tr w:rsidR="004C10C3" w:rsidRPr="008B1183" w14:paraId="6BA87F34" w14:textId="77777777" w:rsidTr="00ED588D">
        <w:tc>
          <w:tcPr>
            <w:tcW w:w="9160" w:type="dxa"/>
            <w:gridSpan w:val="2"/>
            <w:shd w:val="clear" w:color="auto" w:fill="FBE4D5" w:themeFill="accent2" w:themeFillTint="33"/>
          </w:tcPr>
          <w:p w14:paraId="587DC2D6" w14:textId="77777777" w:rsidR="004C10C3" w:rsidRPr="008B1183" w:rsidRDefault="004C10C3" w:rsidP="00ED588D">
            <w:pPr>
              <w:spacing w:before="120" w:after="120"/>
              <w:jc w:val="both"/>
              <w:rPr>
                <w:rFonts w:ascii="Arial" w:hAnsi="Arial" w:cs="Arial"/>
                <w:b/>
                <w:bCs/>
              </w:rPr>
            </w:pPr>
            <w:r w:rsidRPr="008B1183">
              <w:rPr>
                <w:rFonts w:ascii="Arial" w:hAnsi="Arial" w:cs="Arial"/>
                <w:b/>
                <w:bCs/>
              </w:rPr>
              <w:t>Objetivos didácticos:</w:t>
            </w:r>
          </w:p>
        </w:tc>
      </w:tr>
      <w:tr w:rsidR="004C10C3" w:rsidRPr="008B1183" w14:paraId="1D95C4DC" w14:textId="77777777" w:rsidTr="00ED588D">
        <w:tc>
          <w:tcPr>
            <w:tcW w:w="9160" w:type="dxa"/>
            <w:gridSpan w:val="2"/>
          </w:tcPr>
          <w:p w14:paraId="3A24EA92" w14:textId="77777777" w:rsidR="004C10C3" w:rsidRPr="008B1183" w:rsidRDefault="004C10C3" w:rsidP="00102821">
            <w:pPr>
              <w:pStyle w:val="Prrafodelista"/>
              <w:numPr>
                <w:ilvl w:val="0"/>
                <w:numId w:val="25"/>
              </w:numPr>
              <w:autoSpaceDE w:val="0"/>
              <w:autoSpaceDN w:val="0"/>
              <w:adjustRightInd w:val="0"/>
              <w:jc w:val="both"/>
              <w:rPr>
                <w:rFonts w:ascii="Arial" w:hAnsi="Arial" w:cs="Arial"/>
              </w:rPr>
            </w:pPr>
            <w:r w:rsidRPr="008B1183">
              <w:rPr>
                <w:rFonts w:ascii="Arial" w:hAnsi="Arial" w:cs="Arial"/>
              </w:rPr>
              <w:t>Calcular las magnitudes eléctricas de la instalación.</w:t>
            </w:r>
          </w:p>
          <w:p w14:paraId="3547C678" w14:textId="77777777" w:rsidR="004C10C3" w:rsidRPr="008B1183" w:rsidRDefault="004C10C3" w:rsidP="00102821">
            <w:pPr>
              <w:pStyle w:val="Prrafodelista"/>
              <w:numPr>
                <w:ilvl w:val="0"/>
                <w:numId w:val="25"/>
              </w:numPr>
              <w:autoSpaceDE w:val="0"/>
              <w:autoSpaceDN w:val="0"/>
              <w:adjustRightInd w:val="0"/>
              <w:jc w:val="both"/>
              <w:rPr>
                <w:rFonts w:ascii="Arial" w:hAnsi="Arial" w:cs="Arial"/>
              </w:rPr>
            </w:pPr>
            <w:r w:rsidRPr="008B1183">
              <w:rPr>
                <w:rFonts w:ascii="Arial" w:hAnsi="Arial" w:cs="Arial"/>
              </w:rPr>
              <w:t>Medir las magnitudes fundamentales.</w:t>
            </w:r>
          </w:p>
        </w:tc>
      </w:tr>
      <w:tr w:rsidR="004C10C3" w:rsidRPr="008B1183" w14:paraId="4BBECDF3" w14:textId="77777777" w:rsidTr="00ED588D">
        <w:tc>
          <w:tcPr>
            <w:tcW w:w="9160" w:type="dxa"/>
            <w:gridSpan w:val="2"/>
            <w:shd w:val="clear" w:color="auto" w:fill="FBE4D5" w:themeFill="accent2" w:themeFillTint="33"/>
          </w:tcPr>
          <w:p w14:paraId="15ADE88B" w14:textId="6F50B104" w:rsidR="004C10C3" w:rsidRPr="008B1183" w:rsidRDefault="00ED588D" w:rsidP="00ED588D">
            <w:pPr>
              <w:spacing w:before="120" w:after="120"/>
              <w:jc w:val="both"/>
              <w:rPr>
                <w:rFonts w:ascii="Arial" w:hAnsi="Arial" w:cs="Arial"/>
                <w:b/>
              </w:rPr>
            </w:pPr>
            <w:r w:rsidRPr="008B1183">
              <w:rPr>
                <w:rFonts w:ascii="Arial" w:hAnsi="Arial" w:cs="Arial"/>
                <w:b/>
                <w:bCs/>
              </w:rPr>
              <w:t>Bloque de c</w:t>
            </w:r>
            <w:r w:rsidR="004C10C3" w:rsidRPr="008B1183">
              <w:rPr>
                <w:rFonts w:ascii="Arial" w:hAnsi="Arial" w:cs="Arial"/>
                <w:b/>
                <w:bCs/>
              </w:rPr>
              <w:t xml:space="preserve">ontenidos: </w:t>
            </w:r>
          </w:p>
        </w:tc>
      </w:tr>
      <w:tr w:rsidR="004C10C3" w:rsidRPr="008B1183" w14:paraId="148A8155" w14:textId="77777777" w:rsidTr="00ED588D">
        <w:tc>
          <w:tcPr>
            <w:tcW w:w="9160" w:type="dxa"/>
            <w:gridSpan w:val="2"/>
          </w:tcPr>
          <w:p w14:paraId="1254488F" w14:textId="1B88CA70" w:rsidR="00ED588D" w:rsidRPr="008B1183" w:rsidRDefault="00ED588D" w:rsidP="00ED588D">
            <w:pPr>
              <w:autoSpaceDE w:val="0"/>
              <w:autoSpaceDN w:val="0"/>
              <w:adjustRightInd w:val="0"/>
              <w:jc w:val="both"/>
              <w:rPr>
                <w:rFonts w:ascii="Arial" w:hAnsi="Arial" w:cs="Arial"/>
              </w:rPr>
            </w:pPr>
            <w:r w:rsidRPr="008B1183">
              <w:rPr>
                <w:rFonts w:ascii="Arial" w:hAnsi="Arial" w:cs="Arial"/>
                <w:b/>
              </w:rPr>
              <w:t>BL1.</w:t>
            </w:r>
            <w:r w:rsidRPr="008B1183">
              <w:rPr>
                <w:rFonts w:ascii="Arial" w:hAnsi="Arial" w:cs="Arial"/>
              </w:rPr>
              <w:t xml:space="preserve"> Circuitos eléctricos básicos en interiores:</w:t>
            </w:r>
          </w:p>
          <w:p w14:paraId="5DE55DD8" w14:textId="77777777" w:rsidR="00ED588D" w:rsidRPr="008B1183" w:rsidRDefault="00ED588D" w:rsidP="00ED588D">
            <w:pPr>
              <w:autoSpaceDE w:val="0"/>
              <w:autoSpaceDN w:val="0"/>
              <w:adjustRightInd w:val="0"/>
              <w:jc w:val="both"/>
              <w:rPr>
                <w:rFonts w:ascii="Arial" w:hAnsi="Arial" w:cs="Arial"/>
              </w:rPr>
            </w:pPr>
          </w:p>
          <w:p w14:paraId="117AB19D" w14:textId="50E59364" w:rsidR="004C10C3" w:rsidRPr="008B1183" w:rsidRDefault="004C10C3"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Elementos y mecanismos en las instalaciones eléctricas interiores.</w:t>
            </w:r>
          </w:p>
          <w:p w14:paraId="6691D987" w14:textId="77777777" w:rsidR="004C10C3" w:rsidRPr="008B1183" w:rsidRDefault="004C10C3" w:rsidP="00102821">
            <w:pPr>
              <w:pStyle w:val="Prrafodelista"/>
              <w:numPr>
                <w:ilvl w:val="1"/>
                <w:numId w:val="17"/>
              </w:numPr>
              <w:autoSpaceDE w:val="0"/>
              <w:autoSpaceDN w:val="0"/>
              <w:adjustRightInd w:val="0"/>
              <w:jc w:val="both"/>
              <w:rPr>
                <w:rFonts w:ascii="Arial" w:hAnsi="Arial" w:cs="Arial"/>
              </w:rPr>
            </w:pPr>
            <w:r w:rsidRPr="008B1183">
              <w:rPr>
                <w:rFonts w:ascii="Arial" w:hAnsi="Arial" w:cs="Arial"/>
              </w:rPr>
              <w:t>Tipos de receptores.</w:t>
            </w:r>
          </w:p>
          <w:p w14:paraId="60B673EE" w14:textId="4154A02E" w:rsidR="004C10C3" w:rsidRPr="008B1183" w:rsidRDefault="004C10C3" w:rsidP="00102821">
            <w:pPr>
              <w:pStyle w:val="Prrafodelista"/>
              <w:numPr>
                <w:ilvl w:val="1"/>
                <w:numId w:val="17"/>
              </w:numPr>
              <w:autoSpaceDE w:val="0"/>
              <w:autoSpaceDN w:val="0"/>
              <w:adjustRightInd w:val="0"/>
              <w:jc w:val="both"/>
              <w:rPr>
                <w:rFonts w:ascii="Arial" w:hAnsi="Arial" w:cs="Arial"/>
              </w:rPr>
            </w:pPr>
            <w:r w:rsidRPr="008B1183">
              <w:rPr>
                <w:rFonts w:ascii="Arial" w:hAnsi="Arial" w:cs="Arial"/>
              </w:rPr>
              <w:t>Tipos de mecanismos.</w:t>
            </w:r>
          </w:p>
          <w:p w14:paraId="528A53D7" w14:textId="3D9D733C" w:rsidR="004C10C3" w:rsidRPr="008B1183" w:rsidRDefault="004C10C3"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Instalaciones comunes en viviendas y edificios.</w:t>
            </w:r>
          </w:p>
          <w:p w14:paraId="50B47A84" w14:textId="19F9656F" w:rsidR="004C10C3" w:rsidRPr="008B1183" w:rsidRDefault="004C10C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Instalaciones electroacústicas.</w:t>
            </w:r>
          </w:p>
          <w:p w14:paraId="71EFB89E" w14:textId="7186854B" w:rsidR="004C10C3" w:rsidRPr="008B1183" w:rsidRDefault="004C10C3"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Reglamento electrotécnico de baja tensión aplicado a las instalaciones interiores.</w:t>
            </w:r>
          </w:p>
        </w:tc>
      </w:tr>
      <w:tr w:rsidR="004C10C3" w:rsidRPr="008B1183" w14:paraId="5D7850C3" w14:textId="77777777" w:rsidTr="00ED588D">
        <w:tc>
          <w:tcPr>
            <w:tcW w:w="9160" w:type="dxa"/>
            <w:gridSpan w:val="2"/>
            <w:shd w:val="clear" w:color="auto" w:fill="FBE4D5" w:themeFill="accent2" w:themeFillTint="33"/>
          </w:tcPr>
          <w:p w14:paraId="20905E24" w14:textId="77777777" w:rsidR="004C10C3" w:rsidRPr="008B1183" w:rsidRDefault="004C10C3" w:rsidP="00ED588D">
            <w:pPr>
              <w:spacing w:before="120" w:after="120"/>
              <w:jc w:val="both"/>
              <w:rPr>
                <w:rFonts w:ascii="Arial" w:hAnsi="Arial" w:cs="Arial"/>
              </w:rPr>
            </w:pPr>
            <w:r w:rsidRPr="008B1183">
              <w:rPr>
                <w:rFonts w:ascii="Arial" w:hAnsi="Arial" w:cs="Arial"/>
                <w:b/>
                <w:bCs/>
              </w:rPr>
              <w:t>Resultados de aprendizaje (RA):</w:t>
            </w:r>
          </w:p>
        </w:tc>
      </w:tr>
      <w:tr w:rsidR="004C10C3" w:rsidRPr="008B1183" w14:paraId="1E3503CD" w14:textId="77777777" w:rsidTr="00ED588D">
        <w:tc>
          <w:tcPr>
            <w:tcW w:w="9160" w:type="dxa"/>
            <w:gridSpan w:val="2"/>
          </w:tcPr>
          <w:p w14:paraId="6BBF1FD4" w14:textId="77777777" w:rsidR="004C10C3" w:rsidRPr="008B1183" w:rsidRDefault="004C10C3" w:rsidP="00ED588D">
            <w:pPr>
              <w:autoSpaceDE w:val="0"/>
              <w:autoSpaceDN w:val="0"/>
              <w:adjustRightInd w:val="0"/>
              <w:rPr>
                <w:rFonts w:ascii="Arial" w:hAnsi="Arial" w:cs="Arial"/>
              </w:rPr>
            </w:pPr>
            <w:r w:rsidRPr="008B1183">
              <w:rPr>
                <w:rFonts w:ascii="Arial" w:hAnsi="Arial" w:cs="Arial"/>
                <w:b/>
              </w:rPr>
              <w:t>RA1.</w:t>
            </w:r>
            <w:r w:rsidRPr="008B1183">
              <w:rPr>
                <w:rFonts w:ascii="Arial" w:hAnsi="Arial" w:cs="Arial"/>
              </w:rPr>
              <w:t xml:space="preserve"> Monta circuitos eléctricos básicos interpretando documentación técnica.</w:t>
            </w:r>
          </w:p>
        </w:tc>
      </w:tr>
      <w:tr w:rsidR="004C10C3" w:rsidRPr="008B1183" w14:paraId="0416F14C" w14:textId="77777777" w:rsidTr="00ED588D">
        <w:tc>
          <w:tcPr>
            <w:tcW w:w="9160" w:type="dxa"/>
            <w:gridSpan w:val="2"/>
            <w:shd w:val="clear" w:color="auto" w:fill="FBE4D5" w:themeFill="accent2" w:themeFillTint="33"/>
          </w:tcPr>
          <w:p w14:paraId="72DF85A5" w14:textId="24E1EBF5" w:rsidR="004C10C3" w:rsidRPr="008B1183" w:rsidRDefault="004C10C3"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AB1956">
              <w:rPr>
                <w:rFonts w:ascii="Arial" w:hAnsi="Arial" w:cs="Arial"/>
                <w:b/>
                <w:bCs/>
                <w:vertAlign w:val="subscript"/>
              </w:rPr>
              <w:t>1b-1j</w:t>
            </w:r>
            <w:r w:rsidRPr="008B1183">
              <w:rPr>
                <w:rFonts w:ascii="Arial" w:hAnsi="Arial" w:cs="Arial"/>
                <w:b/>
                <w:bCs/>
              </w:rPr>
              <w:t>)</w:t>
            </w:r>
          </w:p>
        </w:tc>
      </w:tr>
      <w:tr w:rsidR="004C10C3" w:rsidRPr="008B1183" w14:paraId="4189194D" w14:textId="77777777" w:rsidTr="00ED588D">
        <w:tc>
          <w:tcPr>
            <w:tcW w:w="9160" w:type="dxa"/>
            <w:gridSpan w:val="2"/>
          </w:tcPr>
          <w:p w14:paraId="732C8A0C" w14:textId="77777777" w:rsidR="004C10C3" w:rsidRPr="008B1183" w:rsidRDefault="004C10C3" w:rsidP="00102821">
            <w:pPr>
              <w:pStyle w:val="Prrafodelista"/>
              <w:numPr>
                <w:ilvl w:val="0"/>
                <w:numId w:val="23"/>
              </w:numPr>
              <w:autoSpaceDE w:val="0"/>
              <w:autoSpaceDN w:val="0"/>
              <w:adjustRightInd w:val="0"/>
              <w:rPr>
                <w:rFonts w:ascii="Arial" w:hAnsi="Arial" w:cs="Arial"/>
              </w:rPr>
            </w:pPr>
            <w:r w:rsidRPr="008B1183">
              <w:rPr>
                <w:rFonts w:ascii="Arial" w:hAnsi="Arial" w:cs="Arial"/>
              </w:rPr>
              <w:t>Se han utilizado las herramientas adecuadas para cada instalación.</w:t>
            </w:r>
          </w:p>
          <w:p w14:paraId="1EF2A667" w14:textId="77777777" w:rsidR="004C10C3" w:rsidRPr="008B1183" w:rsidRDefault="004C10C3" w:rsidP="00102821">
            <w:pPr>
              <w:pStyle w:val="Prrafodelista"/>
              <w:numPr>
                <w:ilvl w:val="0"/>
                <w:numId w:val="23"/>
              </w:numPr>
              <w:autoSpaceDE w:val="0"/>
              <w:autoSpaceDN w:val="0"/>
              <w:adjustRightInd w:val="0"/>
              <w:rPr>
                <w:rFonts w:ascii="Arial" w:hAnsi="Arial" w:cs="Arial"/>
              </w:rPr>
            </w:pPr>
            <w:r w:rsidRPr="008B1183">
              <w:rPr>
                <w:rFonts w:ascii="Arial" w:hAnsi="Arial" w:cs="Arial"/>
              </w:rPr>
              <w:t>Se ha verificado el funcionamiento de las instalaciones.</w:t>
            </w:r>
          </w:p>
          <w:p w14:paraId="6E218568" w14:textId="6377E2EB" w:rsidR="004C10C3" w:rsidRPr="008B1183" w:rsidRDefault="004C10C3" w:rsidP="00102821">
            <w:pPr>
              <w:pStyle w:val="Prrafodelista"/>
              <w:numPr>
                <w:ilvl w:val="0"/>
                <w:numId w:val="23"/>
              </w:numPr>
              <w:autoSpaceDE w:val="0"/>
              <w:autoSpaceDN w:val="0"/>
              <w:adjustRightInd w:val="0"/>
              <w:rPr>
                <w:rFonts w:ascii="Arial" w:hAnsi="Arial" w:cs="Arial"/>
              </w:rPr>
            </w:pPr>
            <w:r w:rsidRPr="008B1183">
              <w:rPr>
                <w:rFonts w:ascii="Arial" w:hAnsi="Arial" w:cs="Arial"/>
              </w:rPr>
              <w:t>Se han descrito los principios de funcionamiento de los mecanismos y los receptores.</w:t>
            </w:r>
          </w:p>
          <w:p w14:paraId="39F23965" w14:textId="77777777" w:rsidR="004C10C3" w:rsidRPr="008B1183" w:rsidRDefault="004C10C3" w:rsidP="00102821">
            <w:pPr>
              <w:pStyle w:val="Prrafodelista"/>
              <w:numPr>
                <w:ilvl w:val="0"/>
                <w:numId w:val="24"/>
              </w:numPr>
              <w:autoSpaceDE w:val="0"/>
              <w:autoSpaceDN w:val="0"/>
              <w:adjustRightInd w:val="0"/>
              <w:rPr>
                <w:rFonts w:ascii="Arial" w:hAnsi="Arial" w:cs="Arial"/>
              </w:rPr>
            </w:pPr>
            <w:r w:rsidRPr="008B1183">
              <w:rPr>
                <w:rFonts w:ascii="Arial" w:hAnsi="Arial" w:cs="Arial"/>
              </w:rPr>
              <w:t>Se han montado adecuadamente los distintos receptores.</w:t>
            </w:r>
          </w:p>
          <w:p w14:paraId="2F5C0EEC" w14:textId="77777777" w:rsidR="004C10C3" w:rsidRPr="008B1183" w:rsidRDefault="004C10C3" w:rsidP="00102821">
            <w:pPr>
              <w:pStyle w:val="Prrafodelista"/>
              <w:numPr>
                <w:ilvl w:val="0"/>
                <w:numId w:val="24"/>
              </w:numPr>
              <w:autoSpaceDE w:val="0"/>
              <w:autoSpaceDN w:val="0"/>
              <w:adjustRightInd w:val="0"/>
              <w:rPr>
                <w:rFonts w:ascii="Arial" w:hAnsi="Arial" w:cs="Arial"/>
              </w:rPr>
            </w:pPr>
            <w:r w:rsidRPr="008B1183">
              <w:rPr>
                <w:rFonts w:ascii="Arial" w:hAnsi="Arial" w:cs="Arial"/>
              </w:rPr>
              <w:t>Se han montado los distintos mecanismos relacionándolos con su utilización.</w:t>
            </w:r>
          </w:p>
          <w:p w14:paraId="030174A7" w14:textId="77777777" w:rsidR="004C10C3" w:rsidRPr="008B1183" w:rsidRDefault="004C10C3" w:rsidP="00102821">
            <w:pPr>
              <w:pStyle w:val="Prrafodelista"/>
              <w:numPr>
                <w:ilvl w:val="0"/>
                <w:numId w:val="24"/>
              </w:numPr>
              <w:autoSpaceDE w:val="0"/>
              <w:autoSpaceDN w:val="0"/>
              <w:adjustRightInd w:val="0"/>
              <w:rPr>
                <w:rFonts w:ascii="Arial" w:hAnsi="Arial" w:cs="Arial"/>
              </w:rPr>
            </w:pPr>
            <w:r w:rsidRPr="008B1183">
              <w:rPr>
                <w:rFonts w:ascii="Arial" w:hAnsi="Arial" w:cs="Arial"/>
              </w:rPr>
              <w:t>Se han realizado las conexiones de acuerdo a la norma.</w:t>
            </w:r>
          </w:p>
          <w:p w14:paraId="7BE2A962" w14:textId="5268368C" w:rsidR="004C10C3" w:rsidRPr="008B1183" w:rsidRDefault="004C10C3" w:rsidP="00102821">
            <w:pPr>
              <w:pStyle w:val="Prrafodelista"/>
              <w:numPr>
                <w:ilvl w:val="0"/>
                <w:numId w:val="24"/>
              </w:numPr>
              <w:autoSpaceDE w:val="0"/>
              <w:autoSpaceDN w:val="0"/>
              <w:adjustRightInd w:val="0"/>
              <w:rPr>
                <w:rFonts w:ascii="Arial" w:hAnsi="Arial" w:cs="Arial"/>
              </w:rPr>
            </w:pPr>
            <w:r w:rsidRPr="008B1183">
              <w:rPr>
                <w:rFonts w:ascii="Arial" w:hAnsi="Arial" w:cs="Arial"/>
              </w:rPr>
              <w:t>Se han respetado los criterios de calidad.</w:t>
            </w:r>
          </w:p>
        </w:tc>
      </w:tr>
      <w:tr w:rsidR="004C10C3" w:rsidRPr="008B1183" w14:paraId="380EC9AE" w14:textId="77777777" w:rsidTr="00ED588D">
        <w:tc>
          <w:tcPr>
            <w:tcW w:w="4392" w:type="dxa"/>
            <w:shd w:val="clear" w:color="auto" w:fill="FBE4D5" w:themeFill="accent2" w:themeFillTint="33"/>
          </w:tcPr>
          <w:p w14:paraId="439C6CD3" w14:textId="77777777" w:rsidR="004C10C3" w:rsidRPr="008B1183" w:rsidRDefault="004C10C3"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6307A9ED" w14:textId="0BD4AFBE" w:rsidR="004C10C3" w:rsidRPr="008B1183" w:rsidRDefault="00BA0BCE" w:rsidP="00BA0BCE">
            <w:pPr>
              <w:spacing w:before="120" w:after="120"/>
              <w:jc w:val="center"/>
              <w:rPr>
                <w:rFonts w:ascii="Arial" w:hAnsi="Arial" w:cs="Arial"/>
                <w:bCs/>
              </w:rPr>
            </w:pPr>
            <w:r w:rsidRPr="008B1183">
              <w:rPr>
                <w:rFonts w:ascii="Arial" w:hAnsi="Arial" w:cs="Arial"/>
                <w:bCs/>
              </w:rPr>
              <w:t>EA y ESPRL</w:t>
            </w:r>
          </w:p>
        </w:tc>
      </w:tr>
    </w:tbl>
    <w:p w14:paraId="5B9C422D" w14:textId="49F4E481" w:rsidR="00BA0BCE" w:rsidRPr="008B1183" w:rsidRDefault="00BA0BCE" w:rsidP="004A07EF">
      <w:pPr>
        <w:spacing w:before="120" w:after="120" w:line="240" w:lineRule="auto"/>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BA0BCE" w:rsidRPr="008B1183" w14:paraId="09A9FA92" w14:textId="77777777" w:rsidTr="00811768">
        <w:tc>
          <w:tcPr>
            <w:tcW w:w="9160" w:type="dxa"/>
            <w:gridSpan w:val="2"/>
            <w:shd w:val="clear" w:color="auto" w:fill="ED7D31" w:themeFill="accent2"/>
          </w:tcPr>
          <w:p w14:paraId="2DDCC623" w14:textId="26BE7739" w:rsidR="00BA0BCE" w:rsidRPr="008B1183" w:rsidRDefault="00BA0BCE" w:rsidP="00ED588D">
            <w:pPr>
              <w:pStyle w:val="Ttulo2"/>
              <w:numPr>
                <w:ilvl w:val="0"/>
                <w:numId w:val="0"/>
              </w:numPr>
              <w:spacing w:before="120" w:after="120"/>
              <w:jc w:val="both"/>
              <w:rPr>
                <w:rFonts w:ascii="Arial" w:eastAsiaTheme="minorHAnsi" w:hAnsi="Arial" w:cs="Arial"/>
                <w:color w:val="auto"/>
                <w:sz w:val="22"/>
                <w:szCs w:val="22"/>
              </w:rPr>
            </w:pPr>
            <w:bookmarkStart w:id="51" w:name="_Toc211360657"/>
            <w:r w:rsidRPr="008B1183">
              <w:rPr>
                <w:rFonts w:ascii="Arial" w:eastAsiaTheme="minorHAnsi" w:hAnsi="Arial" w:cs="Arial"/>
                <w:b/>
                <w:color w:val="auto"/>
                <w:sz w:val="22"/>
                <w:szCs w:val="22"/>
              </w:rPr>
              <w:t>Unidad de trabajo Nº 5:</w:t>
            </w:r>
            <w:r w:rsidRPr="008B1183">
              <w:rPr>
                <w:rFonts w:ascii="Arial" w:eastAsiaTheme="minorHAnsi" w:hAnsi="Arial" w:cs="Arial"/>
                <w:color w:val="auto"/>
                <w:sz w:val="22"/>
                <w:szCs w:val="22"/>
              </w:rPr>
              <w:t xml:space="preserve"> </w:t>
            </w:r>
            <w:r w:rsidR="00ED588D" w:rsidRPr="008B1183">
              <w:rPr>
                <w:rFonts w:ascii="Arial" w:eastAsiaTheme="minorHAnsi" w:hAnsi="Arial" w:cs="Arial"/>
                <w:color w:val="auto"/>
                <w:sz w:val="22"/>
                <w:szCs w:val="22"/>
              </w:rPr>
              <w:t>Montaje de instalaciones eléctricas en viviendas.</w:t>
            </w:r>
            <w:bookmarkEnd w:id="51"/>
          </w:p>
        </w:tc>
      </w:tr>
      <w:tr w:rsidR="00BA0BCE" w:rsidRPr="008B1183" w14:paraId="311A59DC" w14:textId="77777777" w:rsidTr="00811768">
        <w:tc>
          <w:tcPr>
            <w:tcW w:w="9160" w:type="dxa"/>
            <w:gridSpan w:val="2"/>
            <w:shd w:val="clear" w:color="auto" w:fill="FBE4D5" w:themeFill="accent2" w:themeFillTint="33"/>
          </w:tcPr>
          <w:p w14:paraId="58FE5BF3" w14:textId="77777777" w:rsidR="00BA0BCE" w:rsidRPr="008B1183" w:rsidRDefault="00BA0BCE" w:rsidP="00ED588D">
            <w:pPr>
              <w:spacing w:before="120" w:after="120"/>
              <w:jc w:val="both"/>
              <w:rPr>
                <w:rFonts w:ascii="Arial" w:hAnsi="Arial" w:cs="Arial"/>
                <w:b/>
                <w:bCs/>
              </w:rPr>
            </w:pPr>
            <w:r w:rsidRPr="008B1183">
              <w:rPr>
                <w:rFonts w:ascii="Arial" w:hAnsi="Arial" w:cs="Arial"/>
                <w:b/>
                <w:bCs/>
              </w:rPr>
              <w:t>Objetivos didácticos:</w:t>
            </w:r>
          </w:p>
        </w:tc>
      </w:tr>
      <w:tr w:rsidR="00BA0BCE" w:rsidRPr="008B1183" w14:paraId="6F2E7D6F" w14:textId="77777777" w:rsidTr="001257B9">
        <w:tc>
          <w:tcPr>
            <w:tcW w:w="9160" w:type="dxa"/>
            <w:gridSpan w:val="2"/>
          </w:tcPr>
          <w:p w14:paraId="7C2AE4CA" w14:textId="2E18AE22" w:rsidR="00F3749C" w:rsidRPr="008B1183" w:rsidRDefault="00F3749C" w:rsidP="00102821">
            <w:pPr>
              <w:pStyle w:val="Prrafodelista"/>
              <w:numPr>
                <w:ilvl w:val="0"/>
                <w:numId w:val="27"/>
              </w:numPr>
              <w:autoSpaceDE w:val="0"/>
              <w:autoSpaceDN w:val="0"/>
              <w:adjustRightInd w:val="0"/>
              <w:rPr>
                <w:rFonts w:ascii="Arial" w:hAnsi="Arial" w:cs="Arial"/>
              </w:rPr>
            </w:pPr>
            <w:r w:rsidRPr="008B1183">
              <w:rPr>
                <w:rFonts w:ascii="Arial" w:hAnsi="Arial" w:cs="Arial"/>
              </w:rPr>
              <w:t>Realizar el plan de montaje de la instalación considerando la realización de la previsión de los mecanismos y elementos necesarios.</w:t>
            </w:r>
          </w:p>
          <w:p w14:paraId="14981132" w14:textId="4536CCDF" w:rsidR="00F3749C" w:rsidRPr="008B1183" w:rsidRDefault="00F3749C" w:rsidP="00102821">
            <w:pPr>
              <w:pStyle w:val="Prrafodelista"/>
              <w:numPr>
                <w:ilvl w:val="0"/>
                <w:numId w:val="27"/>
              </w:numPr>
              <w:autoSpaceDE w:val="0"/>
              <w:autoSpaceDN w:val="0"/>
              <w:adjustRightInd w:val="0"/>
              <w:rPr>
                <w:rFonts w:ascii="Arial" w:hAnsi="Arial" w:cs="Arial"/>
              </w:rPr>
            </w:pPr>
            <w:r w:rsidRPr="008B1183">
              <w:rPr>
                <w:rFonts w:ascii="Arial" w:hAnsi="Arial" w:cs="Arial"/>
              </w:rPr>
              <w:t>Identificar cada uno de los elementos dentro del conjunto de la instalación y en catálogos comerciales.</w:t>
            </w:r>
          </w:p>
          <w:p w14:paraId="4D7AA309" w14:textId="4774DDEA" w:rsidR="00F3749C" w:rsidRPr="008B1183" w:rsidRDefault="00F3749C" w:rsidP="00102821">
            <w:pPr>
              <w:pStyle w:val="Prrafodelista"/>
              <w:numPr>
                <w:ilvl w:val="0"/>
                <w:numId w:val="27"/>
              </w:numPr>
              <w:autoSpaceDE w:val="0"/>
              <w:autoSpaceDN w:val="0"/>
              <w:adjustRightInd w:val="0"/>
              <w:rPr>
                <w:rFonts w:ascii="Arial" w:hAnsi="Arial" w:cs="Arial"/>
              </w:rPr>
            </w:pPr>
            <w:r w:rsidRPr="008B1183">
              <w:rPr>
                <w:rFonts w:ascii="Arial" w:hAnsi="Arial" w:cs="Arial"/>
              </w:rPr>
              <w:t>Verificar el funcionamiento de la instalación (protecciones, toma de tierra, entre otros) utilizando las herramientas adecuadas para cada uno de los elementos, aplicando el REBT, así como respetando los tiempos estipulados.</w:t>
            </w:r>
          </w:p>
          <w:p w14:paraId="74CD5EB7" w14:textId="4AAB46F2" w:rsidR="00F3749C" w:rsidRPr="008B1183" w:rsidRDefault="00F3749C" w:rsidP="00102821">
            <w:pPr>
              <w:pStyle w:val="Prrafodelista"/>
              <w:numPr>
                <w:ilvl w:val="0"/>
                <w:numId w:val="27"/>
              </w:numPr>
              <w:autoSpaceDE w:val="0"/>
              <w:autoSpaceDN w:val="0"/>
              <w:adjustRightInd w:val="0"/>
              <w:rPr>
                <w:rFonts w:ascii="Arial" w:hAnsi="Arial" w:cs="Arial"/>
              </w:rPr>
            </w:pPr>
            <w:r w:rsidRPr="008B1183">
              <w:rPr>
                <w:rFonts w:ascii="Arial" w:hAnsi="Arial" w:cs="Arial"/>
              </w:rPr>
              <w:t>Verificar la correcta instalación de las canalizaciones permitiendo la instalación de los conductores.</w:t>
            </w:r>
          </w:p>
          <w:p w14:paraId="31002F97" w14:textId="650D33BD" w:rsidR="00BA0BCE" w:rsidRPr="008B1183" w:rsidRDefault="00F3749C" w:rsidP="00102821">
            <w:pPr>
              <w:pStyle w:val="Prrafodelista"/>
              <w:numPr>
                <w:ilvl w:val="0"/>
                <w:numId w:val="27"/>
              </w:numPr>
              <w:autoSpaceDE w:val="0"/>
              <w:autoSpaceDN w:val="0"/>
              <w:adjustRightInd w:val="0"/>
              <w:jc w:val="both"/>
              <w:rPr>
                <w:rFonts w:ascii="Arial" w:hAnsi="Arial" w:cs="Arial"/>
              </w:rPr>
            </w:pPr>
            <w:r w:rsidRPr="008B1183">
              <w:rPr>
                <w:rFonts w:ascii="Arial" w:hAnsi="Arial" w:cs="Arial"/>
              </w:rPr>
              <w:t>Elaborar un procedimiento de montaje de acuerdo a criterios de calidad.</w:t>
            </w:r>
          </w:p>
        </w:tc>
      </w:tr>
      <w:tr w:rsidR="00BA0BCE" w:rsidRPr="008B1183" w14:paraId="381C756F" w14:textId="77777777" w:rsidTr="00811768">
        <w:tc>
          <w:tcPr>
            <w:tcW w:w="9160" w:type="dxa"/>
            <w:gridSpan w:val="2"/>
            <w:shd w:val="clear" w:color="auto" w:fill="FBE4D5" w:themeFill="accent2" w:themeFillTint="33"/>
          </w:tcPr>
          <w:p w14:paraId="658EF366" w14:textId="7A8B9FC0" w:rsidR="00BA0BCE" w:rsidRPr="008B1183" w:rsidRDefault="00BA0BCE" w:rsidP="00BA0BCE">
            <w:pPr>
              <w:spacing w:before="120" w:after="120"/>
              <w:jc w:val="both"/>
              <w:rPr>
                <w:rFonts w:ascii="Arial" w:hAnsi="Arial" w:cs="Arial"/>
                <w:b/>
              </w:rPr>
            </w:pPr>
            <w:r w:rsidRPr="008B1183">
              <w:rPr>
                <w:rFonts w:ascii="Arial" w:hAnsi="Arial" w:cs="Arial"/>
                <w:b/>
                <w:bCs/>
              </w:rPr>
              <w:t>Bloque de contenidos:</w:t>
            </w:r>
          </w:p>
        </w:tc>
      </w:tr>
      <w:tr w:rsidR="00BA0BCE" w:rsidRPr="008B1183" w14:paraId="68344A9B" w14:textId="77777777" w:rsidTr="001257B9">
        <w:tc>
          <w:tcPr>
            <w:tcW w:w="9160" w:type="dxa"/>
            <w:gridSpan w:val="2"/>
          </w:tcPr>
          <w:p w14:paraId="14E28437" w14:textId="3B770E44" w:rsidR="00BA0BCE" w:rsidRPr="008B1183" w:rsidRDefault="00BA0BCE" w:rsidP="00BA0BCE">
            <w:pPr>
              <w:autoSpaceDE w:val="0"/>
              <w:autoSpaceDN w:val="0"/>
              <w:adjustRightInd w:val="0"/>
              <w:rPr>
                <w:rFonts w:ascii="Arial" w:hAnsi="Arial" w:cs="Arial"/>
              </w:rPr>
            </w:pPr>
            <w:r w:rsidRPr="008B1183">
              <w:rPr>
                <w:rFonts w:ascii="Arial" w:hAnsi="Arial" w:cs="Arial"/>
                <w:b/>
              </w:rPr>
              <w:t>BL2</w:t>
            </w:r>
            <w:r w:rsidR="00ED588D" w:rsidRPr="008B1183">
              <w:rPr>
                <w:rFonts w:ascii="Arial" w:hAnsi="Arial" w:cs="Arial"/>
                <w:b/>
              </w:rPr>
              <w:t>.</w:t>
            </w:r>
            <w:r w:rsidRPr="008B1183">
              <w:rPr>
                <w:rFonts w:ascii="Arial" w:hAnsi="Arial" w:cs="Arial"/>
              </w:rPr>
              <w:t xml:space="preserve"> Montaje de instalaciones eléctricas en viviendas:</w:t>
            </w:r>
          </w:p>
          <w:p w14:paraId="0986B395" w14:textId="77777777" w:rsidR="00BA0BCE" w:rsidRPr="008B1183" w:rsidRDefault="00BA0BCE" w:rsidP="00BA0BCE">
            <w:pPr>
              <w:autoSpaceDE w:val="0"/>
              <w:autoSpaceDN w:val="0"/>
              <w:adjustRightInd w:val="0"/>
              <w:rPr>
                <w:rFonts w:ascii="Arial" w:hAnsi="Arial" w:cs="Arial"/>
              </w:rPr>
            </w:pPr>
          </w:p>
          <w:p w14:paraId="692DBD88" w14:textId="741140DC"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Condiciones generales de las instalaciones interiores de viviendas.</w:t>
            </w:r>
          </w:p>
          <w:p w14:paraId="0854D06D"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Soportes y fijaciones de elementos de una instalación.</w:t>
            </w:r>
          </w:p>
          <w:p w14:paraId="43418474"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Dispositivos de corte y protección.</w:t>
            </w:r>
          </w:p>
          <w:p w14:paraId="414302BA"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Contactos directos e indirectos. Protecciones.</w:t>
            </w:r>
          </w:p>
          <w:p w14:paraId="34868023" w14:textId="1241872E"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lastRenderedPageBreak/>
              <w:t>Protección contra sobretensiones y sobre intensidades.</w:t>
            </w:r>
          </w:p>
          <w:p w14:paraId="101FF059"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Elementos de conexión de conductores.</w:t>
            </w:r>
          </w:p>
          <w:p w14:paraId="4F4C9E83"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Envolventes.</w:t>
            </w:r>
          </w:p>
          <w:p w14:paraId="58E42428"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Tomas de tierra en viviendas y edificios.</w:t>
            </w:r>
          </w:p>
          <w:p w14:paraId="58CF5D95" w14:textId="2DC522F5"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Canalizaciones específicas de las viviendas.</w:t>
            </w:r>
          </w:p>
          <w:p w14:paraId="72CD867F" w14:textId="77777777"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Niveles de electrificación y numero de circuitos.</w:t>
            </w:r>
          </w:p>
          <w:p w14:paraId="03622DAB" w14:textId="5AB87E2E"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Locales que contienen bañera.</w:t>
            </w:r>
          </w:p>
          <w:p w14:paraId="7FE0A559" w14:textId="11B82C83" w:rsidR="00BA0BCE" w:rsidRPr="008B1183" w:rsidRDefault="00BA0BCE"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Grados de protección de las envolventes.</w:t>
            </w:r>
          </w:p>
        </w:tc>
      </w:tr>
      <w:tr w:rsidR="00BA0BCE" w:rsidRPr="008B1183" w14:paraId="752ED1F4" w14:textId="77777777" w:rsidTr="00811768">
        <w:tc>
          <w:tcPr>
            <w:tcW w:w="9160" w:type="dxa"/>
            <w:gridSpan w:val="2"/>
            <w:shd w:val="clear" w:color="auto" w:fill="FBE4D5" w:themeFill="accent2" w:themeFillTint="33"/>
          </w:tcPr>
          <w:p w14:paraId="391EFF24" w14:textId="77777777" w:rsidR="00BA0BCE" w:rsidRPr="008B1183" w:rsidRDefault="00BA0BCE" w:rsidP="00ED588D">
            <w:pPr>
              <w:spacing w:before="120" w:after="120"/>
              <w:jc w:val="both"/>
              <w:rPr>
                <w:rFonts w:ascii="Arial" w:hAnsi="Arial" w:cs="Arial"/>
              </w:rPr>
            </w:pPr>
            <w:r w:rsidRPr="008B1183">
              <w:rPr>
                <w:rFonts w:ascii="Arial" w:hAnsi="Arial" w:cs="Arial"/>
                <w:b/>
                <w:bCs/>
              </w:rPr>
              <w:lastRenderedPageBreak/>
              <w:t>Resultados de aprendizaje (RA):</w:t>
            </w:r>
          </w:p>
        </w:tc>
      </w:tr>
      <w:tr w:rsidR="00BA0BCE" w:rsidRPr="008B1183" w14:paraId="592D52BF" w14:textId="77777777" w:rsidTr="001257B9">
        <w:tc>
          <w:tcPr>
            <w:tcW w:w="9160" w:type="dxa"/>
            <w:gridSpan w:val="2"/>
          </w:tcPr>
          <w:p w14:paraId="20398197" w14:textId="487364CC" w:rsidR="00BA0BCE" w:rsidRPr="008B1183" w:rsidRDefault="00BA0BCE" w:rsidP="00BA0BCE">
            <w:pPr>
              <w:autoSpaceDE w:val="0"/>
              <w:autoSpaceDN w:val="0"/>
              <w:adjustRightInd w:val="0"/>
              <w:jc w:val="both"/>
              <w:rPr>
                <w:rFonts w:ascii="Arial" w:hAnsi="Arial" w:cs="Arial"/>
              </w:rPr>
            </w:pPr>
            <w:r w:rsidRPr="008B1183">
              <w:rPr>
                <w:rFonts w:ascii="Arial" w:hAnsi="Arial" w:cs="Arial"/>
                <w:b/>
              </w:rPr>
              <w:t>RA2.</w:t>
            </w:r>
            <w:r w:rsidRPr="008B1183">
              <w:rPr>
                <w:rFonts w:ascii="Arial" w:hAnsi="Arial" w:cs="Arial"/>
              </w:rPr>
              <w:t xml:space="preserve"> Monta la instalación eléctrica de una vivienda con grado de electrificación básica aplicando el reglamento electrotécnico de baja tensión (REBT).</w:t>
            </w:r>
          </w:p>
        </w:tc>
      </w:tr>
      <w:tr w:rsidR="00BA0BCE" w:rsidRPr="008B1183" w14:paraId="4DD384D9" w14:textId="77777777" w:rsidTr="00811768">
        <w:tc>
          <w:tcPr>
            <w:tcW w:w="9160" w:type="dxa"/>
            <w:gridSpan w:val="2"/>
            <w:shd w:val="clear" w:color="auto" w:fill="FBE4D5" w:themeFill="accent2" w:themeFillTint="33"/>
          </w:tcPr>
          <w:p w14:paraId="3ACC61DF" w14:textId="6DA9FA78" w:rsidR="00BA0BCE" w:rsidRPr="008B1183" w:rsidRDefault="00BA0BCE"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AB1956">
              <w:rPr>
                <w:rFonts w:ascii="Arial" w:hAnsi="Arial" w:cs="Arial"/>
                <w:b/>
                <w:bCs/>
                <w:vertAlign w:val="subscript"/>
              </w:rPr>
              <w:t>2a-2i</w:t>
            </w:r>
            <w:r w:rsidRPr="008B1183">
              <w:rPr>
                <w:rFonts w:ascii="Arial" w:hAnsi="Arial" w:cs="Arial"/>
                <w:b/>
                <w:bCs/>
              </w:rPr>
              <w:t>)</w:t>
            </w:r>
          </w:p>
        </w:tc>
      </w:tr>
      <w:tr w:rsidR="00BA0BCE" w:rsidRPr="008B1183" w14:paraId="2EED4671" w14:textId="77777777" w:rsidTr="001257B9">
        <w:tc>
          <w:tcPr>
            <w:tcW w:w="9160" w:type="dxa"/>
            <w:gridSpan w:val="2"/>
          </w:tcPr>
          <w:p w14:paraId="3947B192"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 realizado el plan de montaje de la instalación.</w:t>
            </w:r>
          </w:p>
          <w:p w14:paraId="0384532E"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 realizado la previsión de los mecanismos y elementos necesarios.</w:t>
            </w:r>
          </w:p>
          <w:p w14:paraId="2ABF61BF"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han identificado cada uno de los elementos dentro del conjunto de la instalación y en catálogos comerciales.</w:t>
            </w:r>
          </w:p>
          <w:p w14:paraId="1D737BC9"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 verificado el funcionamiento de la instalación (protecciones, toma de tierra, entre otros).</w:t>
            </w:r>
          </w:p>
          <w:p w14:paraId="30F0EB11"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han utilizado las herramientas adecuadas para cada uno de los elementos.</w:t>
            </w:r>
          </w:p>
          <w:p w14:paraId="015FDCD0"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 aplicado el REBT.</w:t>
            </w:r>
          </w:p>
          <w:p w14:paraId="5CB6B8B1"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han respetado los tiempos estipulados.</w:t>
            </w:r>
          </w:p>
          <w:p w14:paraId="7E46A701" w14:textId="7777777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 verificado la correcta instalación de las canalizaciones permitiendo la instalación de los conductores.</w:t>
            </w:r>
          </w:p>
          <w:p w14:paraId="12CF1F37" w14:textId="7C89F047" w:rsidR="00BA0BCE" w:rsidRPr="008B1183" w:rsidRDefault="00BA0BCE" w:rsidP="00102821">
            <w:pPr>
              <w:pStyle w:val="Prrafodelista"/>
              <w:numPr>
                <w:ilvl w:val="0"/>
                <w:numId w:val="26"/>
              </w:numPr>
              <w:autoSpaceDE w:val="0"/>
              <w:autoSpaceDN w:val="0"/>
              <w:adjustRightInd w:val="0"/>
              <w:rPr>
                <w:rFonts w:ascii="Arial" w:hAnsi="Arial" w:cs="Arial"/>
              </w:rPr>
            </w:pPr>
            <w:r w:rsidRPr="008B1183">
              <w:rPr>
                <w:rFonts w:ascii="Arial" w:hAnsi="Arial" w:cs="Arial"/>
              </w:rPr>
              <w:t>Se ha elaborado un procedimiento de montaje de acuerdo a criterios de calidad.</w:t>
            </w:r>
          </w:p>
        </w:tc>
      </w:tr>
      <w:tr w:rsidR="00BA0BCE" w:rsidRPr="008B1183" w14:paraId="61C4DA8C" w14:textId="77777777" w:rsidTr="00811768">
        <w:tc>
          <w:tcPr>
            <w:tcW w:w="4392" w:type="dxa"/>
            <w:shd w:val="clear" w:color="auto" w:fill="FBE4D5" w:themeFill="accent2" w:themeFillTint="33"/>
          </w:tcPr>
          <w:p w14:paraId="5FB41F23" w14:textId="77777777" w:rsidR="00BA0BCE" w:rsidRPr="008B1183" w:rsidRDefault="00BA0BCE"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1C1B6380" w14:textId="28CB08DB" w:rsidR="00BA0BCE" w:rsidRPr="008B1183" w:rsidRDefault="00F3749C" w:rsidP="00ED588D">
            <w:pPr>
              <w:spacing w:before="120" w:after="120"/>
              <w:jc w:val="center"/>
              <w:rPr>
                <w:rFonts w:ascii="Arial" w:hAnsi="Arial" w:cs="Arial"/>
                <w:bCs/>
              </w:rPr>
            </w:pPr>
            <w:r w:rsidRPr="008B1183">
              <w:rPr>
                <w:rFonts w:ascii="Arial" w:hAnsi="Arial" w:cs="Arial"/>
                <w:bCs/>
              </w:rPr>
              <w:t xml:space="preserve">EA, </w:t>
            </w:r>
            <w:r w:rsidR="00BA0BCE" w:rsidRPr="008B1183">
              <w:rPr>
                <w:rFonts w:ascii="Arial" w:hAnsi="Arial" w:cs="Arial"/>
                <w:bCs/>
              </w:rPr>
              <w:t>ESPRL</w:t>
            </w:r>
            <w:r w:rsidRPr="008B1183">
              <w:rPr>
                <w:rFonts w:ascii="Arial" w:hAnsi="Arial" w:cs="Arial"/>
                <w:bCs/>
              </w:rPr>
              <w:t xml:space="preserve"> y CE</w:t>
            </w:r>
          </w:p>
        </w:tc>
      </w:tr>
    </w:tbl>
    <w:p w14:paraId="78CBC5B5" w14:textId="39497CE1" w:rsidR="00585D9E" w:rsidRPr="008B1183" w:rsidRDefault="00585D9E" w:rsidP="004A07EF">
      <w:pPr>
        <w:spacing w:before="120" w:after="120" w:line="240" w:lineRule="auto"/>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585D9E" w:rsidRPr="008B1183" w14:paraId="17F89FD2" w14:textId="77777777" w:rsidTr="001257B9">
        <w:tc>
          <w:tcPr>
            <w:tcW w:w="9160" w:type="dxa"/>
            <w:gridSpan w:val="2"/>
            <w:shd w:val="clear" w:color="auto" w:fill="70AD47" w:themeFill="accent6"/>
          </w:tcPr>
          <w:p w14:paraId="45318643" w14:textId="40A7319B" w:rsidR="00585D9E" w:rsidRPr="008B1183" w:rsidRDefault="00585D9E" w:rsidP="00585D9E">
            <w:pPr>
              <w:pStyle w:val="Ttulo2"/>
              <w:numPr>
                <w:ilvl w:val="0"/>
                <w:numId w:val="0"/>
              </w:numPr>
              <w:spacing w:before="120" w:after="120"/>
              <w:jc w:val="both"/>
              <w:rPr>
                <w:rFonts w:ascii="Arial" w:eastAsiaTheme="minorHAnsi" w:hAnsi="Arial" w:cs="Arial"/>
                <w:color w:val="auto"/>
                <w:sz w:val="22"/>
                <w:szCs w:val="22"/>
              </w:rPr>
            </w:pPr>
            <w:bookmarkStart w:id="52" w:name="_Toc211360658"/>
            <w:r w:rsidRPr="008B1183">
              <w:rPr>
                <w:rFonts w:ascii="Arial" w:eastAsiaTheme="minorHAnsi" w:hAnsi="Arial" w:cs="Arial"/>
                <w:b/>
                <w:color w:val="auto"/>
                <w:sz w:val="22"/>
                <w:szCs w:val="22"/>
              </w:rPr>
              <w:t>Unidad de trabajo</w:t>
            </w:r>
            <w:r w:rsidR="003B24F3">
              <w:rPr>
                <w:rFonts w:ascii="Arial" w:eastAsiaTheme="minorHAnsi" w:hAnsi="Arial" w:cs="Arial"/>
                <w:b/>
                <w:color w:val="auto"/>
                <w:sz w:val="22"/>
                <w:szCs w:val="22"/>
              </w:rPr>
              <w:t xml:space="preserve"> Nº 6</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Instalación de puesta a tierra.</w:t>
            </w:r>
            <w:bookmarkEnd w:id="52"/>
          </w:p>
        </w:tc>
      </w:tr>
      <w:tr w:rsidR="00585D9E" w:rsidRPr="008B1183" w14:paraId="084C9118" w14:textId="77777777" w:rsidTr="001257B9">
        <w:tc>
          <w:tcPr>
            <w:tcW w:w="9160" w:type="dxa"/>
            <w:gridSpan w:val="2"/>
            <w:shd w:val="clear" w:color="auto" w:fill="E2EFD9" w:themeFill="accent6" w:themeFillTint="33"/>
          </w:tcPr>
          <w:p w14:paraId="3817E8D9" w14:textId="77777777" w:rsidR="00585D9E" w:rsidRPr="008B1183" w:rsidRDefault="00585D9E" w:rsidP="008B1183">
            <w:pPr>
              <w:spacing w:before="120" w:after="120"/>
              <w:jc w:val="both"/>
              <w:rPr>
                <w:rFonts w:ascii="Arial" w:hAnsi="Arial" w:cs="Arial"/>
                <w:b/>
                <w:bCs/>
              </w:rPr>
            </w:pPr>
            <w:r w:rsidRPr="008B1183">
              <w:rPr>
                <w:rFonts w:ascii="Arial" w:hAnsi="Arial" w:cs="Arial"/>
                <w:b/>
                <w:bCs/>
              </w:rPr>
              <w:t>Objetivos didácticos:</w:t>
            </w:r>
          </w:p>
        </w:tc>
      </w:tr>
      <w:tr w:rsidR="00585D9E" w:rsidRPr="008B1183" w14:paraId="760B32C2" w14:textId="77777777" w:rsidTr="001257B9">
        <w:tc>
          <w:tcPr>
            <w:tcW w:w="9160" w:type="dxa"/>
            <w:gridSpan w:val="2"/>
          </w:tcPr>
          <w:p w14:paraId="323F010E" w14:textId="022F5A62" w:rsidR="00F04A47" w:rsidRPr="00AB1956" w:rsidRDefault="00F04A47" w:rsidP="00AB1956">
            <w:pPr>
              <w:pStyle w:val="Prrafodelista"/>
              <w:numPr>
                <w:ilvl w:val="0"/>
                <w:numId w:val="50"/>
              </w:numPr>
              <w:autoSpaceDE w:val="0"/>
              <w:autoSpaceDN w:val="0"/>
              <w:adjustRightInd w:val="0"/>
              <w:rPr>
                <w:rFonts w:ascii="Arial" w:hAnsi="Arial" w:cs="Arial"/>
              </w:rPr>
            </w:pPr>
            <w:r w:rsidRPr="00AB1956">
              <w:rPr>
                <w:rFonts w:ascii="Arial" w:hAnsi="Arial" w:cs="Arial"/>
              </w:rPr>
              <w:t>Verificar el funcionamiento de la instalación (protecciones, toma de tierra, entre otros).</w:t>
            </w:r>
          </w:p>
          <w:p w14:paraId="46DBB713" w14:textId="2872A735" w:rsidR="00585D9E" w:rsidRPr="008B1183" w:rsidRDefault="00F04A47" w:rsidP="00AE4231">
            <w:pPr>
              <w:pStyle w:val="Prrafodelista"/>
              <w:numPr>
                <w:ilvl w:val="0"/>
                <w:numId w:val="39"/>
              </w:numPr>
              <w:autoSpaceDE w:val="0"/>
              <w:autoSpaceDN w:val="0"/>
              <w:adjustRightInd w:val="0"/>
              <w:jc w:val="both"/>
              <w:rPr>
                <w:rFonts w:ascii="Arial" w:hAnsi="Arial" w:cs="Arial"/>
              </w:rPr>
            </w:pPr>
            <w:r w:rsidRPr="008B1183">
              <w:rPr>
                <w:rFonts w:ascii="Arial" w:hAnsi="Arial" w:cs="Arial"/>
              </w:rPr>
              <w:t>Aplicar el REBT.</w:t>
            </w:r>
          </w:p>
        </w:tc>
      </w:tr>
      <w:tr w:rsidR="00585D9E" w:rsidRPr="008B1183" w14:paraId="789073CD" w14:textId="77777777" w:rsidTr="001257B9">
        <w:tc>
          <w:tcPr>
            <w:tcW w:w="9160" w:type="dxa"/>
            <w:gridSpan w:val="2"/>
            <w:shd w:val="clear" w:color="auto" w:fill="E2EFD9" w:themeFill="accent6" w:themeFillTint="33"/>
          </w:tcPr>
          <w:p w14:paraId="26A73B08" w14:textId="77777777" w:rsidR="00585D9E" w:rsidRPr="008B1183" w:rsidRDefault="00585D9E" w:rsidP="008B1183">
            <w:pPr>
              <w:spacing w:before="120" w:after="120"/>
              <w:jc w:val="both"/>
              <w:rPr>
                <w:rFonts w:ascii="Arial" w:hAnsi="Arial" w:cs="Arial"/>
                <w:b/>
              </w:rPr>
            </w:pPr>
            <w:r w:rsidRPr="008B1183">
              <w:rPr>
                <w:rFonts w:ascii="Arial" w:hAnsi="Arial" w:cs="Arial"/>
                <w:b/>
                <w:bCs/>
              </w:rPr>
              <w:t>Bloque de contenidos:</w:t>
            </w:r>
          </w:p>
        </w:tc>
      </w:tr>
      <w:tr w:rsidR="00585D9E" w:rsidRPr="008B1183" w14:paraId="516B5BE6" w14:textId="77777777" w:rsidTr="001257B9">
        <w:tc>
          <w:tcPr>
            <w:tcW w:w="9160" w:type="dxa"/>
            <w:gridSpan w:val="2"/>
          </w:tcPr>
          <w:p w14:paraId="58B76DC4" w14:textId="77777777" w:rsidR="00585D9E" w:rsidRPr="008B1183" w:rsidRDefault="00585D9E" w:rsidP="008B1183">
            <w:pPr>
              <w:autoSpaceDE w:val="0"/>
              <w:autoSpaceDN w:val="0"/>
              <w:adjustRightInd w:val="0"/>
              <w:rPr>
                <w:rFonts w:ascii="Arial" w:hAnsi="Arial" w:cs="Arial"/>
              </w:rPr>
            </w:pPr>
            <w:r w:rsidRPr="008B1183">
              <w:rPr>
                <w:rFonts w:ascii="Arial" w:hAnsi="Arial" w:cs="Arial"/>
                <w:b/>
              </w:rPr>
              <w:t>BL2.</w:t>
            </w:r>
            <w:r w:rsidRPr="008B1183">
              <w:rPr>
                <w:rFonts w:ascii="Arial" w:hAnsi="Arial" w:cs="Arial"/>
              </w:rPr>
              <w:t xml:space="preserve"> Montaje de instalaciones eléctricas en viviendas:</w:t>
            </w:r>
          </w:p>
          <w:p w14:paraId="0FFAE06E" w14:textId="77777777" w:rsidR="00585D9E" w:rsidRPr="008B1183" w:rsidRDefault="00585D9E" w:rsidP="008B1183">
            <w:pPr>
              <w:autoSpaceDE w:val="0"/>
              <w:autoSpaceDN w:val="0"/>
              <w:adjustRightInd w:val="0"/>
              <w:rPr>
                <w:rFonts w:ascii="Arial" w:hAnsi="Arial" w:cs="Arial"/>
              </w:rPr>
            </w:pPr>
          </w:p>
          <w:p w14:paraId="0D718807" w14:textId="77777777" w:rsidR="00585D9E" w:rsidRPr="008B1183" w:rsidRDefault="00585D9E" w:rsidP="00585D9E">
            <w:pPr>
              <w:pStyle w:val="Prrafodelista"/>
              <w:numPr>
                <w:ilvl w:val="0"/>
                <w:numId w:val="17"/>
              </w:numPr>
              <w:autoSpaceDE w:val="0"/>
              <w:autoSpaceDN w:val="0"/>
              <w:adjustRightInd w:val="0"/>
              <w:jc w:val="both"/>
              <w:rPr>
                <w:rFonts w:ascii="Arial" w:hAnsi="Arial" w:cs="Arial"/>
              </w:rPr>
            </w:pPr>
            <w:r w:rsidRPr="008B1183">
              <w:rPr>
                <w:rFonts w:ascii="Arial" w:hAnsi="Arial" w:cs="Arial"/>
              </w:rPr>
              <w:t>Tomas de tierra en viviendas y edificios.</w:t>
            </w:r>
          </w:p>
          <w:p w14:paraId="5F18743A" w14:textId="77777777" w:rsidR="00FC1603" w:rsidRPr="00811768" w:rsidRDefault="00FC1603" w:rsidP="00FC1603">
            <w:pPr>
              <w:pStyle w:val="Prrafodelista"/>
              <w:numPr>
                <w:ilvl w:val="0"/>
                <w:numId w:val="17"/>
              </w:numPr>
              <w:autoSpaceDE w:val="0"/>
              <w:autoSpaceDN w:val="0"/>
              <w:adjustRightInd w:val="0"/>
              <w:jc w:val="both"/>
              <w:rPr>
                <w:rFonts w:ascii="Arial" w:hAnsi="Arial" w:cs="Arial"/>
              </w:rPr>
            </w:pPr>
            <w:r w:rsidRPr="00811768">
              <w:rPr>
                <w:rFonts w:ascii="Arial" w:hAnsi="Arial" w:cs="Arial"/>
              </w:rPr>
              <w:t>Cálculo de la puesta a tierra.</w:t>
            </w:r>
          </w:p>
          <w:p w14:paraId="67054D17" w14:textId="73FE546B" w:rsidR="00FC1603" w:rsidRPr="008B1183" w:rsidRDefault="00FC1603" w:rsidP="00FC1603">
            <w:pPr>
              <w:pStyle w:val="Prrafodelista"/>
              <w:numPr>
                <w:ilvl w:val="0"/>
                <w:numId w:val="17"/>
              </w:numPr>
              <w:autoSpaceDE w:val="0"/>
              <w:autoSpaceDN w:val="0"/>
              <w:adjustRightInd w:val="0"/>
              <w:jc w:val="both"/>
              <w:rPr>
                <w:rFonts w:ascii="Arial" w:hAnsi="Arial" w:cs="Arial"/>
                <w:color w:val="FF0000"/>
              </w:rPr>
            </w:pPr>
            <w:r w:rsidRPr="00811768">
              <w:rPr>
                <w:rFonts w:ascii="Arial" w:hAnsi="Arial" w:cs="Arial"/>
              </w:rPr>
              <w:t>Medición de tomas de tierra.</w:t>
            </w:r>
          </w:p>
        </w:tc>
      </w:tr>
      <w:tr w:rsidR="00585D9E" w:rsidRPr="008B1183" w14:paraId="14C92001" w14:textId="77777777" w:rsidTr="001257B9">
        <w:tc>
          <w:tcPr>
            <w:tcW w:w="9160" w:type="dxa"/>
            <w:gridSpan w:val="2"/>
            <w:shd w:val="clear" w:color="auto" w:fill="E2EFD9" w:themeFill="accent6" w:themeFillTint="33"/>
          </w:tcPr>
          <w:p w14:paraId="1EB159A7" w14:textId="77777777" w:rsidR="00585D9E" w:rsidRPr="008B1183" w:rsidRDefault="00585D9E" w:rsidP="008B1183">
            <w:pPr>
              <w:spacing w:before="120" w:after="120"/>
              <w:jc w:val="both"/>
              <w:rPr>
                <w:rFonts w:ascii="Arial" w:hAnsi="Arial" w:cs="Arial"/>
              </w:rPr>
            </w:pPr>
            <w:r w:rsidRPr="008B1183">
              <w:rPr>
                <w:rFonts w:ascii="Arial" w:hAnsi="Arial" w:cs="Arial"/>
                <w:b/>
                <w:bCs/>
              </w:rPr>
              <w:t>Resultados de aprendizaje (RA):</w:t>
            </w:r>
          </w:p>
        </w:tc>
      </w:tr>
      <w:tr w:rsidR="00585D9E" w:rsidRPr="008B1183" w14:paraId="095DD354" w14:textId="77777777" w:rsidTr="001257B9">
        <w:tc>
          <w:tcPr>
            <w:tcW w:w="9160" w:type="dxa"/>
            <w:gridSpan w:val="2"/>
          </w:tcPr>
          <w:p w14:paraId="02DD9305" w14:textId="77777777" w:rsidR="00585D9E" w:rsidRPr="008B1183" w:rsidRDefault="00585D9E" w:rsidP="008B1183">
            <w:pPr>
              <w:autoSpaceDE w:val="0"/>
              <w:autoSpaceDN w:val="0"/>
              <w:adjustRightInd w:val="0"/>
              <w:jc w:val="both"/>
              <w:rPr>
                <w:rFonts w:ascii="Arial" w:hAnsi="Arial" w:cs="Arial"/>
              </w:rPr>
            </w:pPr>
            <w:r w:rsidRPr="008B1183">
              <w:rPr>
                <w:rFonts w:ascii="Arial" w:hAnsi="Arial" w:cs="Arial"/>
                <w:b/>
              </w:rPr>
              <w:t>RA2.</w:t>
            </w:r>
            <w:r w:rsidRPr="008B1183">
              <w:rPr>
                <w:rFonts w:ascii="Arial" w:hAnsi="Arial" w:cs="Arial"/>
              </w:rPr>
              <w:t xml:space="preserve"> Monta la instalación eléctrica de una vivienda con grado de electrificación básica aplicando el reglamento electrotécnico de baja tensión (REBT).</w:t>
            </w:r>
          </w:p>
        </w:tc>
      </w:tr>
      <w:tr w:rsidR="00585D9E" w:rsidRPr="008B1183" w14:paraId="400EEFEC" w14:textId="77777777" w:rsidTr="001257B9">
        <w:tc>
          <w:tcPr>
            <w:tcW w:w="9160" w:type="dxa"/>
            <w:gridSpan w:val="2"/>
            <w:shd w:val="clear" w:color="auto" w:fill="E2EFD9" w:themeFill="accent6" w:themeFillTint="33"/>
          </w:tcPr>
          <w:p w14:paraId="6F80ECF2" w14:textId="0D2CF58E" w:rsidR="00585D9E" w:rsidRPr="008B1183" w:rsidRDefault="00585D9E" w:rsidP="006931E8">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AB1956">
              <w:rPr>
                <w:rFonts w:ascii="Arial" w:hAnsi="Arial" w:cs="Arial"/>
                <w:b/>
                <w:bCs/>
                <w:vertAlign w:val="subscript"/>
              </w:rPr>
              <w:t>2</w:t>
            </w:r>
            <w:r w:rsidR="006931E8">
              <w:rPr>
                <w:rFonts w:ascii="Arial" w:hAnsi="Arial" w:cs="Arial"/>
                <w:b/>
                <w:bCs/>
                <w:vertAlign w:val="subscript"/>
              </w:rPr>
              <w:t>d</w:t>
            </w:r>
            <w:r w:rsidR="00AB1956">
              <w:rPr>
                <w:rFonts w:ascii="Arial" w:hAnsi="Arial" w:cs="Arial"/>
                <w:b/>
                <w:bCs/>
                <w:vertAlign w:val="subscript"/>
              </w:rPr>
              <w:t xml:space="preserve"> </w:t>
            </w:r>
            <w:r w:rsidR="006931E8">
              <w:rPr>
                <w:rFonts w:ascii="Arial" w:hAnsi="Arial" w:cs="Arial"/>
                <w:b/>
                <w:bCs/>
              </w:rPr>
              <w:t>y C</w:t>
            </w:r>
            <w:r w:rsidR="00AB1956">
              <w:rPr>
                <w:rFonts w:ascii="Arial" w:hAnsi="Arial" w:cs="Arial"/>
                <w:b/>
                <w:bCs/>
              </w:rPr>
              <w:t>e</w:t>
            </w:r>
            <w:r w:rsidR="00AB1956">
              <w:rPr>
                <w:rFonts w:ascii="Arial" w:hAnsi="Arial" w:cs="Arial"/>
                <w:b/>
                <w:bCs/>
                <w:vertAlign w:val="subscript"/>
              </w:rPr>
              <w:t>2</w:t>
            </w:r>
            <w:r w:rsidR="006931E8">
              <w:rPr>
                <w:rFonts w:ascii="Arial" w:hAnsi="Arial" w:cs="Arial"/>
                <w:b/>
                <w:bCs/>
                <w:vertAlign w:val="subscript"/>
              </w:rPr>
              <w:t>f</w:t>
            </w:r>
            <w:r w:rsidRPr="008B1183">
              <w:rPr>
                <w:rFonts w:ascii="Arial" w:hAnsi="Arial" w:cs="Arial"/>
                <w:b/>
                <w:bCs/>
              </w:rPr>
              <w:t>)</w:t>
            </w:r>
          </w:p>
        </w:tc>
      </w:tr>
      <w:tr w:rsidR="00585D9E" w:rsidRPr="008B1183" w14:paraId="788783DA" w14:textId="77777777" w:rsidTr="001257B9">
        <w:tc>
          <w:tcPr>
            <w:tcW w:w="9160" w:type="dxa"/>
            <w:gridSpan w:val="2"/>
          </w:tcPr>
          <w:p w14:paraId="71E558B1" w14:textId="77777777" w:rsidR="00585D9E" w:rsidRPr="008B1183" w:rsidRDefault="00585D9E" w:rsidP="00AB1956">
            <w:pPr>
              <w:pStyle w:val="Prrafodelista"/>
              <w:numPr>
                <w:ilvl w:val="0"/>
                <w:numId w:val="49"/>
              </w:numPr>
              <w:autoSpaceDE w:val="0"/>
              <w:autoSpaceDN w:val="0"/>
              <w:adjustRightInd w:val="0"/>
              <w:rPr>
                <w:rFonts w:ascii="Arial" w:hAnsi="Arial" w:cs="Arial"/>
              </w:rPr>
            </w:pPr>
            <w:r w:rsidRPr="008B1183">
              <w:rPr>
                <w:rFonts w:ascii="Arial" w:hAnsi="Arial" w:cs="Arial"/>
              </w:rPr>
              <w:t>Se ha verificado el funcionamiento de la instalación (protecciones, toma de tierra, entre otros).</w:t>
            </w:r>
          </w:p>
          <w:p w14:paraId="1FE392E8" w14:textId="4E24C562" w:rsidR="00585D9E" w:rsidRPr="008B1183" w:rsidRDefault="00585D9E" w:rsidP="00AE4231">
            <w:pPr>
              <w:pStyle w:val="Prrafodelista"/>
              <w:numPr>
                <w:ilvl w:val="0"/>
                <w:numId w:val="38"/>
              </w:numPr>
              <w:autoSpaceDE w:val="0"/>
              <w:autoSpaceDN w:val="0"/>
              <w:adjustRightInd w:val="0"/>
              <w:rPr>
                <w:rFonts w:ascii="Arial" w:hAnsi="Arial" w:cs="Arial"/>
              </w:rPr>
            </w:pPr>
            <w:r w:rsidRPr="008B1183">
              <w:rPr>
                <w:rFonts w:ascii="Arial" w:hAnsi="Arial" w:cs="Arial"/>
              </w:rPr>
              <w:t>Se ha aplicado el REBT.</w:t>
            </w:r>
          </w:p>
        </w:tc>
      </w:tr>
      <w:tr w:rsidR="00585D9E" w:rsidRPr="008B1183" w14:paraId="7576D9CF" w14:textId="77777777" w:rsidTr="001257B9">
        <w:tc>
          <w:tcPr>
            <w:tcW w:w="4392" w:type="dxa"/>
            <w:shd w:val="clear" w:color="auto" w:fill="E2EFD9" w:themeFill="accent6" w:themeFillTint="33"/>
          </w:tcPr>
          <w:p w14:paraId="01DA3D88" w14:textId="77777777" w:rsidR="00585D9E" w:rsidRPr="008B1183" w:rsidRDefault="00585D9E"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2C773D49" w14:textId="77777777" w:rsidR="00585D9E" w:rsidRPr="008B1183" w:rsidRDefault="00585D9E" w:rsidP="008B1183">
            <w:pPr>
              <w:spacing w:before="120" w:after="120"/>
              <w:jc w:val="center"/>
              <w:rPr>
                <w:rFonts w:ascii="Arial" w:hAnsi="Arial" w:cs="Arial"/>
                <w:bCs/>
              </w:rPr>
            </w:pPr>
            <w:r w:rsidRPr="008B1183">
              <w:rPr>
                <w:rFonts w:ascii="Arial" w:hAnsi="Arial" w:cs="Arial"/>
                <w:bCs/>
              </w:rPr>
              <w:t>EA, ESPRL y CE</w:t>
            </w:r>
          </w:p>
        </w:tc>
      </w:tr>
    </w:tbl>
    <w:p w14:paraId="34936CE8" w14:textId="77777777" w:rsidR="00AD6D2D" w:rsidRPr="008B1183" w:rsidRDefault="00AD6D2D" w:rsidP="004A07EF">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ED588D" w:rsidRPr="008B1183" w14:paraId="015A7E0E"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25B3E4BA" w14:textId="3E61F624" w:rsidR="00ED588D" w:rsidRPr="008B1183" w:rsidRDefault="003B24F3" w:rsidP="004B2126">
            <w:pPr>
              <w:pStyle w:val="Ttulo2"/>
              <w:numPr>
                <w:ilvl w:val="0"/>
                <w:numId w:val="0"/>
              </w:numPr>
              <w:spacing w:before="120" w:after="120"/>
              <w:jc w:val="both"/>
              <w:rPr>
                <w:rFonts w:ascii="Arial" w:eastAsiaTheme="minorHAnsi" w:hAnsi="Arial" w:cs="Arial"/>
                <w:color w:val="auto"/>
                <w:sz w:val="22"/>
                <w:szCs w:val="22"/>
              </w:rPr>
            </w:pPr>
            <w:bookmarkStart w:id="53" w:name="_Toc211360659"/>
            <w:r>
              <w:rPr>
                <w:rFonts w:ascii="Arial" w:eastAsiaTheme="minorHAnsi" w:hAnsi="Arial" w:cs="Arial"/>
                <w:b/>
                <w:color w:val="auto"/>
                <w:sz w:val="22"/>
                <w:szCs w:val="22"/>
              </w:rPr>
              <w:t>Unidad de trabajo Nº 7</w:t>
            </w:r>
            <w:r w:rsidR="00ED588D" w:rsidRPr="008B1183">
              <w:rPr>
                <w:rFonts w:ascii="Arial" w:eastAsiaTheme="minorHAnsi" w:hAnsi="Arial" w:cs="Arial"/>
                <w:b/>
                <w:color w:val="auto"/>
                <w:sz w:val="22"/>
                <w:szCs w:val="22"/>
              </w:rPr>
              <w:t>:</w:t>
            </w:r>
            <w:r w:rsidR="00ED588D" w:rsidRPr="008B1183">
              <w:rPr>
                <w:rFonts w:ascii="Arial" w:eastAsiaTheme="minorHAnsi" w:hAnsi="Arial" w:cs="Arial"/>
                <w:color w:val="auto"/>
                <w:sz w:val="22"/>
                <w:szCs w:val="22"/>
              </w:rPr>
              <w:t xml:space="preserve"> </w:t>
            </w:r>
            <w:r w:rsidR="004B2126" w:rsidRPr="008B1183">
              <w:rPr>
                <w:rFonts w:ascii="Arial" w:eastAsiaTheme="minorHAnsi" w:hAnsi="Arial" w:cs="Arial"/>
                <w:color w:val="auto"/>
                <w:sz w:val="22"/>
                <w:szCs w:val="22"/>
              </w:rPr>
              <w:t>Tramitación de documentación de las instalaciones eléctricas de Baja Tensión</w:t>
            </w:r>
            <w:r w:rsidR="00ED588D" w:rsidRPr="008B1183">
              <w:rPr>
                <w:rFonts w:ascii="Arial" w:eastAsiaTheme="minorHAnsi" w:hAnsi="Arial" w:cs="Arial"/>
                <w:color w:val="auto"/>
                <w:sz w:val="22"/>
                <w:szCs w:val="22"/>
              </w:rPr>
              <w:t>.</w:t>
            </w:r>
            <w:bookmarkEnd w:id="53"/>
          </w:p>
        </w:tc>
      </w:tr>
      <w:tr w:rsidR="00ED588D" w:rsidRPr="008B1183" w14:paraId="00484DBC"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07A28155"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Objetivos didácticos:</w:t>
            </w:r>
          </w:p>
        </w:tc>
      </w:tr>
      <w:tr w:rsidR="00ED588D" w:rsidRPr="008B1183" w14:paraId="319EB414"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331E59B" w14:textId="77777777" w:rsidR="00D06A2C" w:rsidRPr="008B1183" w:rsidRDefault="00D06A2C" w:rsidP="00D06A2C">
            <w:pPr>
              <w:pStyle w:val="Prrafodelista"/>
              <w:numPr>
                <w:ilvl w:val="0"/>
                <w:numId w:val="29"/>
              </w:numPr>
              <w:autoSpaceDE w:val="0"/>
              <w:autoSpaceDN w:val="0"/>
              <w:adjustRightInd w:val="0"/>
              <w:rPr>
                <w:rFonts w:ascii="Arial" w:hAnsi="Arial" w:cs="Arial"/>
              </w:rPr>
            </w:pPr>
            <w:r w:rsidRPr="008B1183">
              <w:rPr>
                <w:rFonts w:ascii="Arial" w:hAnsi="Arial" w:cs="Arial"/>
              </w:rPr>
              <w:t>identificar las características de la instalación atendiendo a su utilización y potencia.</w:t>
            </w:r>
          </w:p>
          <w:p w14:paraId="3B4B0069" w14:textId="3CFE60C3" w:rsidR="00D06A2C" w:rsidRPr="008B1183" w:rsidRDefault="00D06A2C" w:rsidP="00D06A2C">
            <w:pPr>
              <w:pStyle w:val="Prrafodelista"/>
              <w:numPr>
                <w:ilvl w:val="0"/>
                <w:numId w:val="29"/>
              </w:numPr>
              <w:autoSpaceDE w:val="0"/>
              <w:autoSpaceDN w:val="0"/>
              <w:adjustRightInd w:val="0"/>
              <w:rPr>
                <w:rFonts w:ascii="Arial" w:hAnsi="Arial" w:cs="Arial"/>
              </w:rPr>
            </w:pPr>
            <w:r w:rsidRPr="008B1183">
              <w:rPr>
                <w:rFonts w:ascii="Arial" w:hAnsi="Arial" w:cs="Arial"/>
              </w:rPr>
              <w:t>Confeccionar una pequeña memoria justificativa, dibujando los esquemas unifilares de los circuito</w:t>
            </w:r>
            <w:r w:rsidR="004B2126" w:rsidRPr="008B1183">
              <w:rPr>
                <w:rFonts w:ascii="Arial" w:hAnsi="Arial" w:cs="Arial"/>
              </w:rPr>
              <w:t xml:space="preserve">s atendiendo a la normalización y </w:t>
            </w:r>
            <w:r w:rsidRPr="008B1183">
              <w:rPr>
                <w:rFonts w:ascii="Arial" w:hAnsi="Arial" w:cs="Arial"/>
              </w:rPr>
              <w:t>calcula</w:t>
            </w:r>
            <w:r w:rsidR="004B2126" w:rsidRPr="008B1183">
              <w:rPr>
                <w:rFonts w:ascii="Arial" w:hAnsi="Arial" w:cs="Arial"/>
              </w:rPr>
              <w:t>n</w:t>
            </w:r>
            <w:r w:rsidRPr="008B1183">
              <w:rPr>
                <w:rFonts w:ascii="Arial" w:hAnsi="Arial" w:cs="Arial"/>
              </w:rPr>
              <w:t>do los dispositivos de corte y protección de la vivienda.</w:t>
            </w:r>
          </w:p>
          <w:p w14:paraId="475B91A3" w14:textId="1F4C9292" w:rsidR="00D06A2C" w:rsidRPr="008B1183" w:rsidRDefault="004B2126" w:rsidP="00D06A2C">
            <w:pPr>
              <w:pStyle w:val="Prrafodelista"/>
              <w:numPr>
                <w:ilvl w:val="0"/>
                <w:numId w:val="29"/>
              </w:numPr>
              <w:autoSpaceDE w:val="0"/>
              <w:autoSpaceDN w:val="0"/>
              <w:adjustRightInd w:val="0"/>
              <w:rPr>
                <w:rFonts w:ascii="Arial" w:hAnsi="Arial" w:cs="Arial"/>
              </w:rPr>
            </w:pPr>
            <w:r w:rsidRPr="008B1183">
              <w:rPr>
                <w:rFonts w:ascii="Arial" w:hAnsi="Arial" w:cs="Arial"/>
              </w:rPr>
              <w:t>T</w:t>
            </w:r>
            <w:r w:rsidR="00D06A2C" w:rsidRPr="008B1183">
              <w:rPr>
                <w:rFonts w:ascii="Arial" w:hAnsi="Arial" w:cs="Arial"/>
              </w:rPr>
              <w:t>raza</w:t>
            </w:r>
            <w:r w:rsidRPr="008B1183">
              <w:rPr>
                <w:rFonts w:ascii="Arial" w:hAnsi="Arial" w:cs="Arial"/>
              </w:rPr>
              <w:t>r</w:t>
            </w:r>
            <w:r w:rsidR="00D06A2C" w:rsidRPr="008B1183">
              <w:rPr>
                <w:rFonts w:ascii="Arial" w:hAnsi="Arial" w:cs="Arial"/>
              </w:rPr>
              <w:t xml:space="preserve"> croquis de la vivienda y la instalación.</w:t>
            </w:r>
          </w:p>
          <w:p w14:paraId="1EEEFDB9" w14:textId="2650A7D1" w:rsidR="00D06A2C" w:rsidRPr="008B1183" w:rsidRDefault="004B2126" w:rsidP="00D06A2C">
            <w:pPr>
              <w:pStyle w:val="Prrafodelista"/>
              <w:numPr>
                <w:ilvl w:val="0"/>
                <w:numId w:val="29"/>
              </w:numPr>
              <w:autoSpaceDE w:val="0"/>
              <w:autoSpaceDN w:val="0"/>
              <w:adjustRightInd w:val="0"/>
              <w:rPr>
                <w:rFonts w:ascii="Arial" w:hAnsi="Arial" w:cs="Arial"/>
              </w:rPr>
            </w:pPr>
            <w:r w:rsidRPr="008B1183">
              <w:rPr>
                <w:rFonts w:ascii="Arial" w:hAnsi="Arial" w:cs="Arial"/>
              </w:rPr>
              <w:t>U</w:t>
            </w:r>
            <w:r w:rsidR="00D06A2C" w:rsidRPr="008B1183">
              <w:rPr>
                <w:rFonts w:ascii="Arial" w:hAnsi="Arial" w:cs="Arial"/>
              </w:rPr>
              <w:t>tiliza</w:t>
            </w:r>
            <w:r w:rsidRPr="008B1183">
              <w:rPr>
                <w:rFonts w:ascii="Arial" w:hAnsi="Arial" w:cs="Arial"/>
              </w:rPr>
              <w:t>r</w:t>
            </w:r>
            <w:r w:rsidR="00D06A2C" w:rsidRPr="008B1183">
              <w:rPr>
                <w:rFonts w:ascii="Arial" w:hAnsi="Arial" w:cs="Arial"/>
              </w:rPr>
              <w:t xml:space="preserve"> catálogos y documentación técnica para justificar las decisiones adoptadas.</w:t>
            </w:r>
          </w:p>
          <w:p w14:paraId="375777E1" w14:textId="229283FA" w:rsidR="00ED588D" w:rsidRPr="008B1183" w:rsidRDefault="004B2126" w:rsidP="004B2126">
            <w:pPr>
              <w:pStyle w:val="Prrafodelista"/>
              <w:numPr>
                <w:ilvl w:val="0"/>
                <w:numId w:val="29"/>
              </w:numPr>
              <w:autoSpaceDE w:val="0"/>
              <w:autoSpaceDN w:val="0"/>
              <w:adjustRightInd w:val="0"/>
              <w:jc w:val="both"/>
              <w:rPr>
                <w:rFonts w:ascii="Arial" w:hAnsi="Arial" w:cs="Arial"/>
              </w:rPr>
            </w:pPr>
            <w:r w:rsidRPr="008B1183">
              <w:rPr>
                <w:rFonts w:ascii="Arial" w:hAnsi="Arial" w:cs="Arial"/>
              </w:rPr>
              <w:t>C</w:t>
            </w:r>
            <w:r w:rsidR="00D06A2C" w:rsidRPr="008B1183">
              <w:rPr>
                <w:rFonts w:ascii="Arial" w:hAnsi="Arial" w:cs="Arial"/>
              </w:rPr>
              <w:t>onfecciona</w:t>
            </w:r>
            <w:r w:rsidRPr="008B1183">
              <w:rPr>
                <w:rFonts w:ascii="Arial" w:hAnsi="Arial" w:cs="Arial"/>
              </w:rPr>
              <w:t>r</w:t>
            </w:r>
            <w:r w:rsidR="00D06A2C" w:rsidRPr="008B1183">
              <w:rPr>
                <w:rFonts w:ascii="Arial" w:hAnsi="Arial" w:cs="Arial"/>
              </w:rPr>
              <w:t xml:space="preserve"> la documentación adecuada atendiendo a las instrucciones del REBT.</w:t>
            </w:r>
          </w:p>
        </w:tc>
      </w:tr>
      <w:tr w:rsidR="00ED588D" w:rsidRPr="008B1183" w14:paraId="33072ED5"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06F25BA" w14:textId="77777777" w:rsidR="00ED588D" w:rsidRPr="008B1183" w:rsidRDefault="00ED588D" w:rsidP="00ED588D">
            <w:pPr>
              <w:spacing w:before="120" w:after="120"/>
              <w:jc w:val="both"/>
              <w:rPr>
                <w:rFonts w:ascii="Arial" w:hAnsi="Arial" w:cs="Arial"/>
                <w:b/>
              </w:rPr>
            </w:pPr>
            <w:r w:rsidRPr="008B1183">
              <w:rPr>
                <w:rFonts w:ascii="Arial" w:hAnsi="Arial" w:cs="Arial"/>
                <w:b/>
                <w:bCs/>
              </w:rPr>
              <w:t>Bloque de contenidos:</w:t>
            </w:r>
          </w:p>
        </w:tc>
      </w:tr>
      <w:tr w:rsidR="00ED588D" w:rsidRPr="008B1183" w14:paraId="064F38D1"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1AE1F70" w14:textId="2772863A" w:rsidR="000878BA" w:rsidRPr="008B1183" w:rsidRDefault="000878BA" w:rsidP="000878BA">
            <w:pPr>
              <w:autoSpaceDE w:val="0"/>
              <w:autoSpaceDN w:val="0"/>
              <w:adjustRightInd w:val="0"/>
              <w:rPr>
                <w:rFonts w:ascii="Arial" w:hAnsi="Arial" w:cs="Arial"/>
              </w:rPr>
            </w:pPr>
            <w:r w:rsidRPr="008B1183">
              <w:rPr>
                <w:rFonts w:ascii="Arial" w:hAnsi="Arial" w:cs="Arial"/>
                <w:b/>
              </w:rPr>
              <w:t>BL3.</w:t>
            </w:r>
            <w:r w:rsidRPr="008B1183">
              <w:rPr>
                <w:rFonts w:ascii="Arial" w:hAnsi="Arial" w:cs="Arial"/>
              </w:rPr>
              <w:t xml:space="preserve"> Documentación de las instalaciones:</w:t>
            </w:r>
          </w:p>
          <w:p w14:paraId="6F941730" w14:textId="77777777" w:rsidR="000878BA" w:rsidRPr="008B1183" w:rsidRDefault="000878BA" w:rsidP="000878BA">
            <w:pPr>
              <w:autoSpaceDE w:val="0"/>
              <w:autoSpaceDN w:val="0"/>
              <w:adjustRightInd w:val="0"/>
              <w:rPr>
                <w:rFonts w:ascii="Arial" w:hAnsi="Arial" w:cs="Arial"/>
              </w:rPr>
            </w:pPr>
          </w:p>
          <w:p w14:paraId="199BA874" w14:textId="7FBFDCEE" w:rsidR="000878BA" w:rsidRPr="008B1183" w:rsidRDefault="000878BA" w:rsidP="000878BA">
            <w:pPr>
              <w:pStyle w:val="Prrafodelista"/>
              <w:numPr>
                <w:ilvl w:val="0"/>
                <w:numId w:val="17"/>
              </w:numPr>
              <w:autoSpaceDE w:val="0"/>
              <w:autoSpaceDN w:val="0"/>
              <w:adjustRightInd w:val="0"/>
              <w:jc w:val="both"/>
              <w:rPr>
                <w:rFonts w:ascii="Arial" w:hAnsi="Arial" w:cs="Arial"/>
              </w:rPr>
            </w:pPr>
            <w:r w:rsidRPr="008B1183">
              <w:rPr>
                <w:rFonts w:ascii="Arial" w:hAnsi="Arial" w:cs="Arial"/>
              </w:rPr>
              <w:t>Memoria técnica de diseño, certificado de la instalación, instrucciones de uso y mantenimiento, entre otros.</w:t>
            </w:r>
          </w:p>
          <w:p w14:paraId="039A19F3" w14:textId="0215573E" w:rsidR="000878BA" w:rsidRPr="008B1183" w:rsidRDefault="000878BA" w:rsidP="000878BA">
            <w:pPr>
              <w:pStyle w:val="Prrafodelista"/>
              <w:numPr>
                <w:ilvl w:val="0"/>
                <w:numId w:val="17"/>
              </w:numPr>
              <w:autoSpaceDE w:val="0"/>
              <w:autoSpaceDN w:val="0"/>
              <w:adjustRightInd w:val="0"/>
              <w:jc w:val="both"/>
              <w:rPr>
                <w:rFonts w:ascii="Arial" w:hAnsi="Arial" w:cs="Arial"/>
              </w:rPr>
            </w:pPr>
            <w:r w:rsidRPr="008B1183">
              <w:rPr>
                <w:rFonts w:ascii="Arial" w:hAnsi="Arial" w:cs="Arial"/>
              </w:rPr>
              <w:t>Normas asociadas a criterios de calidad estandarizados.</w:t>
            </w:r>
          </w:p>
          <w:p w14:paraId="49E22E68" w14:textId="566C5819" w:rsidR="000878BA" w:rsidRPr="008B1183" w:rsidRDefault="000878BA" w:rsidP="000878BA">
            <w:pPr>
              <w:pStyle w:val="Prrafodelista"/>
              <w:numPr>
                <w:ilvl w:val="0"/>
                <w:numId w:val="17"/>
              </w:numPr>
              <w:autoSpaceDE w:val="0"/>
              <w:autoSpaceDN w:val="0"/>
              <w:adjustRightInd w:val="0"/>
              <w:jc w:val="both"/>
              <w:rPr>
                <w:rFonts w:ascii="Arial" w:hAnsi="Arial" w:cs="Arial"/>
              </w:rPr>
            </w:pPr>
            <w:r w:rsidRPr="008B1183">
              <w:rPr>
                <w:rFonts w:ascii="Arial" w:hAnsi="Arial" w:cs="Arial"/>
              </w:rPr>
              <w:t>Elaboración de informes.</w:t>
            </w:r>
          </w:p>
          <w:p w14:paraId="05194DE0" w14:textId="72545615" w:rsidR="000878BA" w:rsidRPr="008B1183" w:rsidRDefault="000878BA" w:rsidP="000878BA">
            <w:pPr>
              <w:pStyle w:val="Prrafodelista"/>
              <w:numPr>
                <w:ilvl w:val="0"/>
                <w:numId w:val="17"/>
              </w:numPr>
              <w:autoSpaceDE w:val="0"/>
              <w:autoSpaceDN w:val="0"/>
              <w:adjustRightInd w:val="0"/>
              <w:jc w:val="both"/>
              <w:rPr>
                <w:rFonts w:ascii="Arial" w:hAnsi="Arial" w:cs="Arial"/>
              </w:rPr>
            </w:pPr>
            <w:r w:rsidRPr="008B1183">
              <w:rPr>
                <w:rFonts w:ascii="Arial" w:hAnsi="Arial" w:cs="Arial"/>
              </w:rPr>
              <w:t>Proyectos eléctricos.</w:t>
            </w:r>
          </w:p>
          <w:p w14:paraId="28F97D78" w14:textId="77777777" w:rsidR="00ED588D" w:rsidRPr="008B1183" w:rsidRDefault="00ED588D" w:rsidP="00102821">
            <w:pPr>
              <w:pStyle w:val="Prrafodelista"/>
              <w:numPr>
                <w:ilvl w:val="0"/>
                <w:numId w:val="17"/>
              </w:numPr>
              <w:autoSpaceDE w:val="0"/>
              <w:autoSpaceDN w:val="0"/>
              <w:adjustRightInd w:val="0"/>
              <w:jc w:val="both"/>
              <w:rPr>
                <w:rFonts w:ascii="Arial" w:hAnsi="Arial" w:cs="Arial"/>
              </w:rPr>
            </w:pPr>
            <w:r w:rsidRPr="008B1183">
              <w:rPr>
                <w:rFonts w:ascii="Arial" w:hAnsi="Arial" w:cs="Arial"/>
              </w:rPr>
              <w:t>Grados de protección de las envolventes.</w:t>
            </w:r>
          </w:p>
        </w:tc>
      </w:tr>
      <w:tr w:rsidR="00ED588D" w:rsidRPr="008B1183" w14:paraId="3C547F3A"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84363B3" w14:textId="77777777" w:rsidR="00ED588D" w:rsidRPr="008B1183" w:rsidRDefault="00ED588D" w:rsidP="00ED588D">
            <w:pPr>
              <w:spacing w:before="120" w:after="120"/>
              <w:jc w:val="both"/>
              <w:rPr>
                <w:rFonts w:ascii="Arial" w:hAnsi="Arial" w:cs="Arial"/>
              </w:rPr>
            </w:pPr>
            <w:r w:rsidRPr="008B1183">
              <w:rPr>
                <w:rFonts w:ascii="Arial" w:hAnsi="Arial" w:cs="Arial"/>
                <w:b/>
                <w:bCs/>
              </w:rPr>
              <w:t>Resultados de aprendizaje (RA):</w:t>
            </w:r>
          </w:p>
        </w:tc>
      </w:tr>
      <w:tr w:rsidR="00ED588D" w:rsidRPr="008B1183" w14:paraId="2565D7A5"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3490AFF" w14:textId="47C5104C" w:rsidR="000878BA" w:rsidRPr="008B1183" w:rsidRDefault="000878BA" w:rsidP="000878BA">
            <w:pPr>
              <w:autoSpaceDE w:val="0"/>
              <w:autoSpaceDN w:val="0"/>
              <w:adjustRightInd w:val="0"/>
              <w:rPr>
                <w:rFonts w:ascii="Arial" w:hAnsi="Arial" w:cs="Arial"/>
              </w:rPr>
            </w:pPr>
            <w:r w:rsidRPr="008B1183">
              <w:rPr>
                <w:rFonts w:ascii="Arial" w:hAnsi="Arial" w:cs="Arial"/>
                <w:b/>
              </w:rPr>
              <w:t>RA3.</w:t>
            </w:r>
            <w:r w:rsidRPr="008B1183">
              <w:rPr>
                <w:rFonts w:ascii="Arial" w:hAnsi="Arial" w:cs="Arial"/>
              </w:rPr>
              <w:t xml:space="preserve"> Realiza la memoria técnica de diseño de una instalación de vivienda</w:t>
            </w:r>
          </w:p>
          <w:p w14:paraId="10A1AC90" w14:textId="6437B000" w:rsidR="00ED588D" w:rsidRPr="008B1183" w:rsidRDefault="000878BA" w:rsidP="000878BA">
            <w:pPr>
              <w:autoSpaceDE w:val="0"/>
              <w:autoSpaceDN w:val="0"/>
              <w:adjustRightInd w:val="0"/>
              <w:jc w:val="both"/>
              <w:rPr>
                <w:rFonts w:ascii="Arial" w:hAnsi="Arial" w:cs="Arial"/>
              </w:rPr>
            </w:pPr>
            <w:r w:rsidRPr="008B1183">
              <w:rPr>
                <w:rFonts w:ascii="Arial" w:hAnsi="Arial" w:cs="Arial"/>
              </w:rPr>
              <w:t>con grado de electrificación elevada atendiendo al REBT.</w:t>
            </w:r>
          </w:p>
        </w:tc>
      </w:tr>
      <w:tr w:rsidR="00ED588D" w:rsidRPr="008B1183" w14:paraId="00E10581"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4F0EABC8" w14:textId="35769845" w:rsidR="00ED588D" w:rsidRPr="008B1183" w:rsidRDefault="00ED588D"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931E8">
              <w:rPr>
                <w:rFonts w:ascii="Arial" w:hAnsi="Arial" w:cs="Arial"/>
                <w:b/>
                <w:bCs/>
                <w:vertAlign w:val="subscript"/>
              </w:rPr>
              <w:t>3a-3g</w:t>
            </w:r>
            <w:r w:rsidRPr="008B1183">
              <w:rPr>
                <w:rFonts w:ascii="Arial" w:hAnsi="Arial" w:cs="Arial"/>
                <w:b/>
                <w:bCs/>
              </w:rPr>
              <w:t>)</w:t>
            </w:r>
          </w:p>
        </w:tc>
      </w:tr>
      <w:tr w:rsidR="00ED588D" w:rsidRPr="008B1183" w14:paraId="297612CD"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45EBB65" w14:textId="77777777"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han identificado las características de la instalación atendiendo a su utilización y potencia.</w:t>
            </w:r>
          </w:p>
          <w:p w14:paraId="23A6F6A5" w14:textId="77777777"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 confeccionado una pequeña memoria justificativa.</w:t>
            </w:r>
          </w:p>
          <w:p w14:paraId="24A2BAA4" w14:textId="77777777"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han dibujado los esquemas unifilares de los circuitos atendiendo a la normalización.</w:t>
            </w:r>
          </w:p>
          <w:p w14:paraId="5AB20161" w14:textId="77777777"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han calculado los dispositivos de corte y protección de la vivienda.</w:t>
            </w:r>
          </w:p>
          <w:p w14:paraId="0117F76D" w14:textId="77777777"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 trazado un croquis de la vivienda y la instalación.</w:t>
            </w:r>
          </w:p>
          <w:p w14:paraId="66F2ACEF" w14:textId="77777777"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han utilizado catálogos y documentación técnica para justificar las decisiones adoptadas.</w:t>
            </w:r>
          </w:p>
          <w:p w14:paraId="67B1C241" w14:textId="5AAE56F1" w:rsidR="000878BA" w:rsidRPr="008B1183" w:rsidRDefault="000878BA" w:rsidP="000878BA">
            <w:pPr>
              <w:pStyle w:val="Prrafodelista"/>
              <w:numPr>
                <w:ilvl w:val="0"/>
                <w:numId w:val="28"/>
              </w:numPr>
              <w:autoSpaceDE w:val="0"/>
              <w:autoSpaceDN w:val="0"/>
              <w:adjustRightInd w:val="0"/>
              <w:rPr>
                <w:rFonts w:ascii="Arial" w:hAnsi="Arial" w:cs="Arial"/>
              </w:rPr>
            </w:pPr>
            <w:r w:rsidRPr="008B1183">
              <w:rPr>
                <w:rFonts w:ascii="Arial" w:hAnsi="Arial" w:cs="Arial"/>
              </w:rPr>
              <w:t>Se ha confeccionado la documentación adecuada atendiendo a las instrucciones del REBT.</w:t>
            </w:r>
          </w:p>
        </w:tc>
      </w:tr>
      <w:tr w:rsidR="00ED588D" w:rsidRPr="008B1183" w14:paraId="7117D683" w14:textId="77777777" w:rsidTr="00ED588D">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1BC1E7C"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8EA56FD" w14:textId="4C979464" w:rsidR="00ED588D" w:rsidRPr="008B1183" w:rsidRDefault="00ED588D" w:rsidP="000878BA">
            <w:pPr>
              <w:spacing w:before="120" w:after="120"/>
              <w:jc w:val="center"/>
              <w:rPr>
                <w:rFonts w:ascii="Arial" w:hAnsi="Arial" w:cs="Arial"/>
                <w:bCs/>
              </w:rPr>
            </w:pPr>
            <w:r w:rsidRPr="008B1183">
              <w:rPr>
                <w:rFonts w:ascii="Arial" w:hAnsi="Arial" w:cs="Arial"/>
                <w:bCs/>
              </w:rPr>
              <w:t>E</w:t>
            </w:r>
            <w:r w:rsidR="000878BA" w:rsidRPr="008B1183">
              <w:rPr>
                <w:rFonts w:ascii="Arial" w:hAnsi="Arial" w:cs="Arial"/>
                <w:bCs/>
              </w:rPr>
              <w:t>TICTAC</w:t>
            </w:r>
          </w:p>
        </w:tc>
      </w:tr>
    </w:tbl>
    <w:p w14:paraId="2C6DC4BF" w14:textId="43172697" w:rsidR="00AD6D2D" w:rsidRPr="008B1183" w:rsidRDefault="00AD6D2D" w:rsidP="004A07EF">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4B2126" w:rsidRPr="008B1183" w14:paraId="59819D07"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26A9C1EE" w14:textId="03072E44" w:rsidR="004B2126" w:rsidRPr="008B1183" w:rsidRDefault="003B24F3" w:rsidP="008B1183">
            <w:pPr>
              <w:pStyle w:val="Ttulo2"/>
              <w:numPr>
                <w:ilvl w:val="0"/>
                <w:numId w:val="0"/>
              </w:numPr>
              <w:spacing w:before="120" w:after="120"/>
              <w:jc w:val="both"/>
              <w:rPr>
                <w:rFonts w:ascii="Arial" w:eastAsiaTheme="minorHAnsi" w:hAnsi="Arial" w:cs="Arial"/>
                <w:color w:val="auto"/>
                <w:sz w:val="22"/>
                <w:szCs w:val="22"/>
              </w:rPr>
            </w:pPr>
            <w:bookmarkStart w:id="54" w:name="_Toc211360660"/>
            <w:r>
              <w:rPr>
                <w:rFonts w:ascii="Arial" w:eastAsiaTheme="minorHAnsi" w:hAnsi="Arial" w:cs="Arial"/>
                <w:b/>
                <w:color w:val="auto"/>
                <w:sz w:val="22"/>
                <w:szCs w:val="22"/>
              </w:rPr>
              <w:t>Unidad de trabajo Nº 8</w:t>
            </w:r>
            <w:r w:rsidR="004B2126" w:rsidRPr="008B1183">
              <w:rPr>
                <w:rFonts w:ascii="Arial" w:eastAsiaTheme="minorHAnsi" w:hAnsi="Arial" w:cs="Arial"/>
                <w:b/>
                <w:color w:val="auto"/>
                <w:sz w:val="22"/>
                <w:szCs w:val="22"/>
              </w:rPr>
              <w:t>:</w:t>
            </w:r>
            <w:r w:rsidR="004B2126" w:rsidRPr="008B1183">
              <w:rPr>
                <w:rFonts w:ascii="Arial" w:eastAsiaTheme="minorHAnsi" w:hAnsi="Arial" w:cs="Arial"/>
                <w:color w:val="auto"/>
                <w:sz w:val="22"/>
                <w:szCs w:val="22"/>
              </w:rPr>
              <w:t xml:space="preserve"> Instalaciones en locales de pública concurrencia.</w:t>
            </w:r>
            <w:bookmarkEnd w:id="54"/>
          </w:p>
        </w:tc>
      </w:tr>
      <w:tr w:rsidR="004B2126" w:rsidRPr="008B1183" w14:paraId="1C77779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C720004" w14:textId="77777777" w:rsidR="004B2126" w:rsidRPr="008B1183" w:rsidRDefault="004B2126" w:rsidP="008B1183">
            <w:pPr>
              <w:spacing w:before="120" w:after="120"/>
              <w:jc w:val="both"/>
              <w:rPr>
                <w:rFonts w:ascii="Arial" w:hAnsi="Arial" w:cs="Arial"/>
                <w:b/>
                <w:bCs/>
              </w:rPr>
            </w:pPr>
            <w:r w:rsidRPr="008B1183">
              <w:rPr>
                <w:rFonts w:ascii="Arial" w:hAnsi="Arial" w:cs="Arial"/>
                <w:b/>
                <w:bCs/>
              </w:rPr>
              <w:t>Objetivos didácticos:</w:t>
            </w:r>
          </w:p>
        </w:tc>
      </w:tr>
      <w:tr w:rsidR="004B2126" w:rsidRPr="008B1183" w14:paraId="12C00374"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EF0958E" w14:textId="487E4606"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Verificar el correcto funcionamiento del alumbrado de emergencia.</w:t>
            </w:r>
          </w:p>
          <w:p w14:paraId="4EA65DD9" w14:textId="5240B5EE"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Instalar la fuente de alimentación secundaria adecuada al tipo de local.</w:t>
            </w:r>
          </w:p>
          <w:p w14:paraId="5F6B31EF" w14:textId="07A20678"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Verificar el correcto funcionamiento de todos los circuitos.</w:t>
            </w:r>
          </w:p>
          <w:p w14:paraId="2E679171" w14:textId="560006DD"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Tener en cuenta las medidas de seguridad y calidad propias de este tipo de instalación.</w:t>
            </w:r>
          </w:p>
          <w:p w14:paraId="564359F1" w14:textId="11E665BB"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Realizar el cuadro general de protección atendiendo al tipo de instalación y al REBT.</w:t>
            </w:r>
          </w:p>
          <w:p w14:paraId="70DE4DBC" w14:textId="702869A7"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Instalar los cuadros de distribución secundarios necesarios.</w:t>
            </w:r>
          </w:p>
          <w:p w14:paraId="1B5927AD" w14:textId="5F6B413C"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Utilizar las canalizaciones adecuadas atendiendo a su utilización y localización.</w:t>
            </w:r>
          </w:p>
          <w:p w14:paraId="4653CD6C" w14:textId="2EDB337E" w:rsidR="007F62CB"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lastRenderedPageBreak/>
              <w:t>Aplicar las normas tecnológicas adecuadas al tipo de local.</w:t>
            </w:r>
          </w:p>
          <w:p w14:paraId="775BAB1A" w14:textId="576830EA" w:rsidR="004B2126" w:rsidRPr="008B1183" w:rsidRDefault="007F62CB" w:rsidP="00AE4231">
            <w:pPr>
              <w:pStyle w:val="Prrafodelista"/>
              <w:numPr>
                <w:ilvl w:val="0"/>
                <w:numId w:val="31"/>
              </w:numPr>
              <w:autoSpaceDE w:val="0"/>
              <w:autoSpaceDN w:val="0"/>
              <w:adjustRightInd w:val="0"/>
              <w:jc w:val="both"/>
              <w:rPr>
                <w:rFonts w:ascii="Arial" w:hAnsi="Arial" w:cs="Arial"/>
              </w:rPr>
            </w:pPr>
            <w:r w:rsidRPr="008B1183">
              <w:rPr>
                <w:rFonts w:ascii="Arial" w:hAnsi="Arial" w:cs="Arial"/>
              </w:rPr>
              <w:t>Realizar el presupuesto correspondiente a la solución adoptada.</w:t>
            </w:r>
          </w:p>
        </w:tc>
      </w:tr>
      <w:tr w:rsidR="004B2126" w:rsidRPr="008B1183" w14:paraId="237D02D5"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B51281E" w14:textId="77777777" w:rsidR="004B2126" w:rsidRPr="008B1183" w:rsidRDefault="004B2126" w:rsidP="008B1183">
            <w:pPr>
              <w:spacing w:before="120" w:after="120"/>
              <w:jc w:val="both"/>
              <w:rPr>
                <w:rFonts w:ascii="Arial" w:hAnsi="Arial" w:cs="Arial"/>
                <w:b/>
              </w:rPr>
            </w:pPr>
            <w:r w:rsidRPr="008B1183">
              <w:rPr>
                <w:rFonts w:ascii="Arial" w:hAnsi="Arial" w:cs="Arial"/>
                <w:b/>
                <w:bCs/>
              </w:rPr>
              <w:lastRenderedPageBreak/>
              <w:t>Bloque de contenidos:</w:t>
            </w:r>
          </w:p>
        </w:tc>
      </w:tr>
      <w:tr w:rsidR="004B2126" w:rsidRPr="008B1183" w14:paraId="05245B26"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0DE269A4" w14:textId="0B52FDB9" w:rsidR="004B2126" w:rsidRPr="008B1183" w:rsidRDefault="004B2126" w:rsidP="008B1183">
            <w:pPr>
              <w:autoSpaceDE w:val="0"/>
              <w:autoSpaceDN w:val="0"/>
              <w:adjustRightInd w:val="0"/>
              <w:rPr>
                <w:rFonts w:ascii="Arial" w:hAnsi="Arial" w:cs="Arial"/>
              </w:rPr>
            </w:pPr>
            <w:r w:rsidRPr="008B1183">
              <w:rPr>
                <w:rFonts w:ascii="Arial" w:hAnsi="Arial" w:cs="Arial"/>
                <w:b/>
              </w:rPr>
              <w:t>BL4.</w:t>
            </w:r>
            <w:r w:rsidRPr="008B1183">
              <w:rPr>
                <w:rFonts w:ascii="Arial" w:hAnsi="Arial" w:cs="Arial"/>
              </w:rPr>
              <w:t xml:space="preserve"> Instalaciones en locales de pública concurrencia:</w:t>
            </w:r>
          </w:p>
          <w:p w14:paraId="41FB7E43" w14:textId="77777777" w:rsidR="004B2126" w:rsidRPr="008B1183" w:rsidRDefault="004B2126" w:rsidP="008B1183">
            <w:pPr>
              <w:autoSpaceDE w:val="0"/>
              <w:autoSpaceDN w:val="0"/>
              <w:adjustRightInd w:val="0"/>
              <w:rPr>
                <w:rFonts w:ascii="Arial" w:hAnsi="Arial" w:cs="Arial"/>
              </w:rPr>
            </w:pPr>
          </w:p>
          <w:p w14:paraId="71FBA9D4" w14:textId="77777777" w:rsidR="007F62CB"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Características especiales de los locales de pública concurrencia.</w:t>
            </w:r>
          </w:p>
          <w:p w14:paraId="68327E8A" w14:textId="77777777" w:rsidR="007F62CB"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Tipos de suministros eléctricos.</w:t>
            </w:r>
          </w:p>
          <w:p w14:paraId="1BBB58A4" w14:textId="77777777" w:rsidR="007F62CB"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Circuito y alumbrado de emergencia.</w:t>
            </w:r>
          </w:p>
          <w:p w14:paraId="30731773" w14:textId="77777777" w:rsidR="007F62CB"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Instalaciones en locales de reuniones y trabajo.</w:t>
            </w:r>
          </w:p>
          <w:p w14:paraId="41DFC1AC" w14:textId="77777777" w:rsidR="007F62CB"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Cuadros generales y secundarios de protección en locales de pública concurrencia.</w:t>
            </w:r>
          </w:p>
          <w:p w14:paraId="2834F7C9" w14:textId="77777777" w:rsidR="007F62CB"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Canalizaciones eléctricas especiales.</w:t>
            </w:r>
          </w:p>
          <w:p w14:paraId="4F0EC83B" w14:textId="3C4E703F" w:rsidR="004B2126" w:rsidRPr="008B1183" w:rsidRDefault="007F62CB" w:rsidP="007F62CB">
            <w:pPr>
              <w:pStyle w:val="Prrafodelista"/>
              <w:numPr>
                <w:ilvl w:val="0"/>
                <w:numId w:val="17"/>
              </w:numPr>
              <w:autoSpaceDE w:val="0"/>
              <w:autoSpaceDN w:val="0"/>
              <w:adjustRightInd w:val="0"/>
              <w:jc w:val="both"/>
              <w:rPr>
                <w:rFonts w:ascii="Arial" w:hAnsi="Arial" w:cs="Arial"/>
              </w:rPr>
            </w:pPr>
            <w:r w:rsidRPr="008B1183">
              <w:rPr>
                <w:rFonts w:ascii="Arial" w:hAnsi="Arial" w:cs="Arial"/>
              </w:rPr>
              <w:t>Dispositivos de alumbrado. Tipos de lámparas y su utilización.</w:t>
            </w:r>
          </w:p>
        </w:tc>
      </w:tr>
      <w:tr w:rsidR="004B2126" w:rsidRPr="008B1183" w14:paraId="7361AA19"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EC980DE" w14:textId="77777777" w:rsidR="004B2126" w:rsidRPr="008B1183" w:rsidRDefault="004B2126" w:rsidP="008B1183">
            <w:pPr>
              <w:spacing w:before="120" w:after="120"/>
              <w:jc w:val="both"/>
              <w:rPr>
                <w:rFonts w:ascii="Arial" w:hAnsi="Arial" w:cs="Arial"/>
              </w:rPr>
            </w:pPr>
            <w:r w:rsidRPr="008B1183">
              <w:rPr>
                <w:rFonts w:ascii="Arial" w:hAnsi="Arial" w:cs="Arial"/>
                <w:b/>
                <w:bCs/>
              </w:rPr>
              <w:t>Resultados de aprendizaje (RA):</w:t>
            </w:r>
          </w:p>
        </w:tc>
      </w:tr>
      <w:tr w:rsidR="004B2126" w:rsidRPr="008B1183" w14:paraId="57256B57"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4616325" w14:textId="7EB4C013" w:rsidR="004B2126" w:rsidRPr="008B1183" w:rsidRDefault="004B2126" w:rsidP="007F62CB">
            <w:pPr>
              <w:autoSpaceDE w:val="0"/>
              <w:autoSpaceDN w:val="0"/>
              <w:adjustRightInd w:val="0"/>
              <w:jc w:val="both"/>
              <w:rPr>
                <w:rFonts w:ascii="Arial" w:hAnsi="Arial" w:cs="Arial"/>
              </w:rPr>
            </w:pPr>
            <w:r w:rsidRPr="008B1183">
              <w:rPr>
                <w:rFonts w:ascii="Arial" w:hAnsi="Arial" w:cs="Arial"/>
                <w:b/>
              </w:rPr>
              <w:t>RA</w:t>
            </w:r>
            <w:r w:rsidR="007F62CB" w:rsidRPr="008B1183">
              <w:rPr>
                <w:rFonts w:ascii="Arial" w:hAnsi="Arial" w:cs="Arial"/>
                <w:b/>
              </w:rPr>
              <w:t>4.</w:t>
            </w:r>
            <w:r w:rsidR="007F62CB" w:rsidRPr="008B1183">
              <w:rPr>
                <w:rFonts w:ascii="Arial" w:hAnsi="Arial" w:cs="Arial"/>
              </w:rPr>
              <w:t xml:space="preserve"> Monta la instalación eléctrica de un local de pública concurrencia, aplicando la normativa y justificando cada elemento en su conjunto.</w:t>
            </w:r>
          </w:p>
        </w:tc>
      </w:tr>
      <w:tr w:rsidR="004B2126" w:rsidRPr="008B1183" w14:paraId="2E4C4D6E"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193CDD5" w14:textId="55390144" w:rsidR="004B2126" w:rsidRPr="008B1183" w:rsidRDefault="004B2126" w:rsidP="008B1183">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931E8">
              <w:rPr>
                <w:rFonts w:ascii="Arial" w:hAnsi="Arial" w:cs="Arial"/>
                <w:b/>
                <w:bCs/>
                <w:vertAlign w:val="subscript"/>
              </w:rPr>
              <w:t>4a-4i</w:t>
            </w:r>
            <w:r w:rsidRPr="008B1183">
              <w:rPr>
                <w:rFonts w:ascii="Arial" w:hAnsi="Arial" w:cs="Arial"/>
                <w:b/>
                <w:bCs/>
              </w:rPr>
              <w:t>)</w:t>
            </w:r>
          </w:p>
        </w:tc>
      </w:tr>
      <w:tr w:rsidR="004B2126" w:rsidRPr="008B1183" w14:paraId="7ECD09C0"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054E6E3" w14:textId="2BBE05C3"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 verificado el correcto funcionamiento del alumbrado de emergencia.</w:t>
            </w:r>
          </w:p>
          <w:p w14:paraId="6E0AA145" w14:textId="129FD7AF"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 instalado la fuente de alimentación secundaria adecuada al tipo de local.</w:t>
            </w:r>
          </w:p>
          <w:p w14:paraId="28D9C5F6" w14:textId="7561D040"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 verificado el correcto funcionamiento de todos los circuitos.</w:t>
            </w:r>
          </w:p>
          <w:p w14:paraId="2C8526EF" w14:textId="70DCE32D"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han tenido en cuenta las medidas de seguridad y calidad propias de este tipo de instalación.</w:t>
            </w:r>
          </w:p>
          <w:p w14:paraId="4FB1AE8D" w14:textId="72A7D931"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 realizado el cuadro general de protección atendiendo al tipo de instalación y al REBT.</w:t>
            </w:r>
          </w:p>
          <w:p w14:paraId="6E8239C0" w14:textId="20D2A28F"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han instalado los cuadros de distribución secundarios necesarios.</w:t>
            </w:r>
          </w:p>
          <w:p w14:paraId="1B1DDDE8" w14:textId="316C6B49"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han utilizado las canalizaciones adecuadas atendiendo a su utilización y localización.</w:t>
            </w:r>
          </w:p>
          <w:p w14:paraId="63D6C82C" w14:textId="344C2F75" w:rsidR="007F62CB"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han aplicado las normas tecnológicas adecuadas al tipo de local.</w:t>
            </w:r>
          </w:p>
          <w:p w14:paraId="4A24BF55" w14:textId="131EEF0B" w:rsidR="004B2126" w:rsidRPr="008B1183" w:rsidRDefault="007F62CB" w:rsidP="007F62CB">
            <w:pPr>
              <w:pStyle w:val="Prrafodelista"/>
              <w:numPr>
                <w:ilvl w:val="0"/>
                <w:numId w:val="30"/>
              </w:numPr>
              <w:autoSpaceDE w:val="0"/>
              <w:autoSpaceDN w:val="0"/>
              <w:adjustRightInd w:val="0"/>
              <w:jc w:val="both"/>
              <w:rPr>
                <w:rFonts w:ascii="Arial" w:hAnsi="Arial" w:cs="Arial"/>
              </w:rPr>
            </w:pPr>
            <w:r w:rsidRPr="008B1183">
              <w:rPr>
                <w:rFonts w:ascii="Arial" w:hAnsi="Arial" w:cs="Arial"/>
              </w:rPr>
              <w:t>Se ha realizado el presupuesto correspondiente a la solución adoptada.</w:t>
            </w:r>
          </w:p>
        </w:tc>
      </w:tr>
      <w:tr w:rsidR="004B2126" w:rsidRPr="008B1183" w14:paraId="27B8E796"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1AFBFDD8" w14:textId="77777777" w:rsidR="004B2126" w:rsidRPr="008B1183" w:rsidRDefault="004B2126"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045FAF2" w14:textId="29461F53" w:rsidR="004B2126" w:rsidRPr="008B1183" w:rsidRDefault="007F62CB" w:rsidP="008B1183">
            <w:pPr>
              <w:spacing w:before="120" w:after="120"/>
              <w:jc w:val="center"/>
              <w:rPr>
                <w:rFonts w:ascii="Arial" w:hAnsi="Arial" w:cs="Arial"/>
                <w:bCs/>
              </w:rPr>
            </w:pPr>
            <w:r w:rsidRPr="008B1183">
              <w:rPr>
                <w:rFonts w:ascii="Arial" w:hAnsi="Arial" w:cs="Arial"/>
                <w:bCs/>
              </w:rPr>
              <w:t>EA, ESPRL y CE</w:t>
            </w:r>
          </w:p>
        </w:tc>
      </w:tr>
    </w:tbl>
    <w:p w14:paraId="74C458BF" w14:textId="77777777" w:rsidR="007F62CB" w:rsidRPr="008B1183" w:rsidRDefault="007F62CB" w:rsidP="004A07EF">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7E74D3" w:rsidRPr="008B1183" w14:paraId="5360D0DF"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666532F5" w14:textId="2C48276F" w:rsidR="007E74D3" w:rsidRPr="008B1183" w:rsidRDefault="007E74D3" w:rsidP="007E74D3">
            <w:pPr>
              <w:pStyle w:val="Ttulo2"/>
              <w:numPr>
                <w:ilvl w:val="0"/>
                <w:numId w:val="0"/>
              </w:numPr>
              <w:spacing w:before="120" w:after="120"/>
              <w:jc w:val="both"/>
              <w:rPr>
                <w:rFonts w:ascii="Arial" w:eastAsiaTheme="minorHAnsi" w:hAnsi="Arial" w:cs="Arial"/>
                <w:color w:val="auto"/>
                <w:sz w:val="22"/>
                <w:szCs w:val="22"/>
              </w:rPr>
            </w:pPr>
            <w:bookmarkStart w:id="55" w:name="_Toc211360661"/>
            <w:r w:rsidRPr="008B1183">
              <w:rPr>
                <w:rFonts w:ascii="Arial" w:eastAsiaTheme="minorHAnsi" w:hAnsi="Arial" w:cs="Arial"/>
                <w:b/>
                <w:color w:val="auto"/>
                <w:sz w:val="22"/>
                <w:szCs w:val="22"/>
              </w:rPr>
              <w:t>Unidad de trabajo Nº 9:</w:t>
            </w:r>
            <w:r w:rsidRPr="008B1183">
              <w:rPr>
                <w:rFonts w:ascii="Arial" w:eastAsiaTheme="minorHAnsi" w:hAnsi="Arial" w:cs="Arial"/>
                <w:color w:val="auto"/>
                <w:sz w:val="22"/>
                <w:szCs w:val="22"/>
              </w:rPr>
              <w:t xml:space="preserve"> Luminotecnia.</w:t>
            </w:r>
            <w:bookmarkEnd w:id="55"/>
          </w:p>
        </w:tc>
      </w:tr>
      <w:tr w:rsidR="007E74D3" w:rsidRPr="008B1183" w14:paraId="7ABE5452"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4439DC1E"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t>Objetivos didácticos:</w:t>
            </w:r>
          </w:p>
        </w:tc>
      </w:tr>
      <w:tr w:rsidR="007E74D3" w:rsidRPr="008B1183" w14:paraId="10A6AD3B"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607F59D8" w14:textId="3ECF346A" w:rsidR="007E74D3" w:rsidRPr="008B1183" w:rsidRDefault="007E74D3" w:rsidP="00AE4231">
            <w:pPr>
              <w:pStyle w:val="Prrafodelista"/>
              <w:numPr>
                <w:ilvl w:val="0"/>
                <w:numId w:val="34"/>
              </w:numPr>
              <w:autoSpaceDE w:val="0"/>
              <w:autoSpaceDN w:val="0"/>
              <w:adjustRightInd w:val="0"/>
              <w:jc w:val="both"/>
              <w:rPr>
                <w:rFonts w:ascii="Arial" w:hAnsi="Arial" w:cs="Arial"/>
              </w:rPr>
            </w:pPr>
            <w:r w:rsidRPr="008B1183">
              <w:rPr>
                <w:rFonts w:ascii="Arial" w:hAnsi="Arial" w:cs="Arial"/>
              </w:rPr>
              <w:t>Realizar el cálculo necesario para la colocación de luminarias.</w:t>
            </w:r>
          </w:p>
        </w:tc>
      </w:tr>
      <w:tr w:rsidR="007E74D3" w:rsidRPr="008B1183" w14:paraId="590A0853"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5506A47" w14:textId="77777777" w:rsidR="007E74D3" w:rsidRPr="008B1183" w:rsidRDefault="007E74D3" w:rsidP="008B1183">
            <w:pPr>
              <w:spacing w:before="120" w:after="120"/>
              <w:jc w:val="both"/>
              <w:rPr>
                <w:rFonts w:ascii="Arial" w:hAnsi="Arial" w:cs="Arial"/>
                <w:b/>
              </w:rPr>
            </w:pPr>
            <w:r w:rsidRPr="008B1183">
              <w:rPr>
                <w:rFonts w:ascii="Arial" w:hAnsi="Arial" w:cs="Arial"/>
                <w:b/>
                <w:bCs/>
              </w:rPr>
              <w:t>Bloque de contenidos:</w:t>
            </w:r>
          </w:p>
        </w:tc>
      </w:tr>
      <w:tr w:rsidR="007E74D3" w:rsidRPr="008B1183" w14:paraId="7EFCAC1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EE06711" w14:textId="44292C0B" w:rsidR="007E74D3" w:rsidRPr="008B1183" w:rsidRDefault="007E74D3" w:rsidP="007E74D3">
            <w:pPr>
              <w:autoSpaceDE w:val="0"/>
              <w:autoSpaceDN w:val="0"/>
              <w:adjustRightInd w:val="0"/>
              <w:rPr>
                <w:rFonts w:ascii="Arial" w:hAnsi="Arial" w:cs="Arial"/>
              </w:rPr>
            </w:pPr>
            <w:r w:rsidRPr="008B1183">
              <w:rPr>
                <w:rFonts w:ascii="Arial" w:hAnsi="Arial" w:cs="Arial"/>
                <w:b/>
              </w:rPr>
              <w:t>BL5</w:t>
            </w:r>
            <w:r w:rsidRPr="008B1183">
              <w:rPr>
                <w:rFonts w:ascii="Arial" w:hAnsi="Arial" w:cs="Arial"/>
              </w:rPr>
              <w:t>. Instalaciones en locales comerciales y/o industriales:</w:t>
            </w:r>
          </w:p>
          <w:p w14:paraId="7C2ED862" w14:textId="77777777" w:rsidR="007E74D3" w:rsidRPr="008B1183" w:rsidRDefault="007E74D3" w:rsidP="008B1183">
            <w:pPr>
              <w:autoSpaceDE w:val="0"/>
              <w:autoSpaceDN w:val="0"/>
              <w:adjustRightInd w:val="0"/>
              <w:rPr>
                <w:rFonts w:ascii="Arial" w:hAnsi="Arial" w:cs="Arial"/>
              </w:rPr>
            </w:pPr>
          </w:p>
          <w:p w14:paraId="52D579B6" w14:textId="20F517DF" w:rsidR="007E74D3" w:rsidRPr="00322357" w:rsidRDefault="00CD6195" w:rsidP="007E74D3">
            <w:pPr>
              <w:pStyle w:val="Prrafodelista"/>
              <w:numPr>
                <w:ilvl w:val="0"/>
                <w:numId w:val="17"/>
              </w:numPr>
              <w:autoSpaceDE w:val="0"/>
              <w:autoSpaceDN w:val="0"/>
              <w:adjustRightInd w:val="0"/>
              <w:jc w:val="both"/>
              <w:rPr>
                <w:rFonts w:ascii="Arial" w:hAnsi="Arial" w:cs="Arial"/>
              </w:rPr>
            </w:pPr>
            <w:r w:rsidRPr="00322357">
              <w:rPr>
                <w:rFonts w:ascii="Arial" w:hAnsi="Arial" w:cs="Arial"/>
              </w:rPr>
              <w:t>Magnitudes luminosas fundamentales.</w:t>
            </w:r>
          </w:p>
          <w:p w14:paraId="7D11C223" w14:textId="77777777" w:rsidR="00F04A47" w:rsidRPr="00322357" w:rsidRDefault="00CD6195" w:rsidP="00F04A47">
            <w:pPr>
              <w:pStyle w:val="Prrafodelista"/>
              <w:numPr>
                <w:ilvl w:val="0"/>
                <w:numId w:val="17"/>
              </w:numPr>
              <w:autoSpaceDE w:val="0"/>
              <w:autoSpaceDN w:val="0"/>
              <w:adjustRightInd w:val="0"/>
              <w:jc w:val="both"/>
              <w:rPr>
                <w:rFonts w:ascii="Arial" w:hAnsi="Arial" w:cs="Arial"/>
              </w:rPr>
            </w:pPr>
            <w:r w:rsidRPr="00322357">
              <w:rPr>
                <w:rFonts w:ascii="Arial" w:hAnsi="Arial" w:cs="Arial"/>
              </w:rPr>
              <w:t>Cálculos fundamentales de luminotécnica</w:t>
            </w:r>
            <w:r w:rsidR="00F04A47" w:rsidRPr="00322357">
              <w:rPr>
                <w:rFonts w:ascii="Arial" w:hAnsi="Arial" w:cs="Arial"/>
              </w:rPr>
              <w:t>.</w:t>
            </w:r>
          </w:p>
          <w:p w14:paraId="625200FC" w14:textId="5AD6CA0A" w:rsidR="00CD6195" w:rsidRPr="008B1183" w:rsidRDefault="00CD6195" w:rsidP="00F04A47">
            <w:pPr>
              <w:pStyle w:val="Prrafodelista"/>
              <w:numPr>
                <w:ilvl w:val="0"/>
                <w:numId w:val="17"/>
              </w:numPr>
              <w:autoSpaceDE w:val="0"/>
              <w:autoSpaceDN w:val="0"/>
              <w:adjustRightInd w:val="0"/>
              <w:jc w:val="both"/>
              <w:rPr>
                <w:rFonts w:ascii="Arial" w:hAnsi="Arial" w:cs="Arial"/>
                <w:color w:val="FF0000"/>
              </w:rPr>
            </w:pPr>
            <w:r w:rsidRPr="00322357">
              <w:rPr>
                <w:rFonts w:ascii="Arial" w:hAnsi="Arial" w:cs="Arial"/>
              </w:rPr>
              <w:t>Tipos de lámparas y su clasificación.</w:t>
            </w:r>
          </w:p>
        </w:tc>
      </w:tr>
      <w:tr w:rsidR="007E74D3" w:rsidRPr="008B1183" w14:paraId="54244953"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E62174A" w14:textId="77777777" w:rsidR="007E74D3" w:rsidRPr="008B1183" w:rsidRDefault="007E74D3" w:rsidP="008B1183">
            <w:pPr>
              <w:spacing w:before="120" w:after="120"/>
              <w:jc w:val="both"/>
              <w:rPr>
                <w:rFonts w:ascii="Arial" w:hAnsi="Arial" w:cs="Arial"/>
              </w:rPr>
            </w:pPr>
            <w:r w:rsidRPr="008B1183">
              <w:rPr>
                <w:rFonts w:ascii="Arial" w:hAnsi="Arial" w:cs="Arial"/>
                <w:b/>
                <w:bCs/>
              </w:rPr>
              <w:t>Resultados de aprendizaje (RA):</w:t>
            </w:r>
          </w:p>
        </w:tc>
      </w:tr>
      <w:tr w:rsidR="007E74D3" w:rsidRPr="008B1183" w14:paraId="057559A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0F1DCE05" w14:textId="2A9AC99B" w:rsidR="007E74D3" w:rsidRPr="008B1183" w:rsidRDefault="007E74D3" w:rsidP="007E74D3">
            <w:pPr>
              <w:autoSpaceDE w:val="0"/>
              <w:autoSpaceDN w:val="0"/>
              <w:adjustRightInd w:val="0"/>
              <w:rPr>
                <w:rFonts w:ascii="Arial" w:hAnsi="Arial" w:cs="Arial"/>
              </w:rPr>
            </w:pPr>
            <w:r w:rsidRPr="008B1183">
              <w:rPr>
                <w:rFonts w:ascii="Arial" w:hAnsi="Arial" w:cs="Arial"/>
                <w:b/>
              </w:rPr>
              <w:t>RA5.</w:t>
            </w:r>
            <w:r w:rsidRPr="008B1183">
              <w:rPr>
                <w:rFonts w:ascii="Arial" w:hAnsi="Arial" w:cs="Arial"/>
              </w:rPr>
              <w:t xml:space="preserve"> Monta la instalación eléctrica de un local destinado a uso industrial, atendiendo al REBT.</w:t>
            </w:r>
          </w:p>
        </w:tc>
      </w:tr>
      <w:tr w:rsidR="007E74D3" w:rsidRPr="008B1183" w14:paraId="43F2A3ED"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01FC37BB" w14:textId="5E18E36F" w:rsidR="007E74D3" w:rsidRPr="008B1183" w:rsidRDefault="007E74D3"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931E8">
              <w:rPr>
                <w:rFonts w:ascii="Arial" w:hAnsi="Arial" w:cs="Arial"/>
                <w:b/>
                <w:bCs/>
                <w:vertAlign w:val="subscript"/>
              </w:rPr>
              <w:t>5b</w:t>
            </w:r>
            <w:r w:rsidRPr="008B1183">
              <w:rPr>
                <w:rFonts w:ascii="Arial" w:hAnsi="Arial" w:cs="Arial"/>
                <w:b/>
                <w:bCs/>
              </w:rPr>
              <w:t>)</w:t>
            </w:r>
          </w:p>
        </w:tc>
      </w:tr>
      <w:tr w:rsidR="007E74D3" w:rsidRPr="008B1183" w14:paraId="510E0B7C"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9EA6AC0" w14:textId="1AAB3C94" w:rsidR="007E74D3" w:rsidRPr="008B1183" w:rsidRDefault="007E74D3" w:rsidP="00AE4231">
            <w:pPr>
              <w:pStyle w:val="Prrafodelista"/>
              <w:numPr>
                <w:ilvl w:val="0"/>
                <w:numId w:val="33"/>
              </w:numPr>
              <w:autoSpaceDE w:val="0"/>
              <w:autoSpaceDN w:val="0"/>
              <w:adjustRightInd w:val="0"/>
              <w:rPr>
                <w:rFonts w:ascii="Arial" w:hAnsi="Arial" w:cs="Arial"/>
              </w:rPr>
            </w:pPr>
            <w:r w:rsidRPr="008B1183">
              <w:rPr>
                <w:rFonts w:ascii="Arial" w:hAnsi="Arial" w:cs="Arial"/>
              </w:rPr>
              <w:t>Se ha realizado el cálculo necesario para la colocación de luminarias.</w:t>
            </w:r>
          </w:p>
        </w:tc>
      </w:tr>
      <w:tr w:rsidR="007E74D3" w:rsidRPr="008B1183" w14:paraId="6C366FBB"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2DB75AE"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lastRenderedPageBreak/>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83E61B0" w14:textId="743F40A5" w:rsidR="007E74D3" w:rsidRPr="008B1183" w:rsidRDefault="007E74D3" w:rsidP="007E74D3">
            <w:pPr>
              <w:spacing w:before="120" w:after="120"/>
              <w:jc w:val="center"/>
              <w:rPr>
                <w:rFonts w:ascii="Arial" w:hAnsi="Arial" w:cs="Arial"/>
                <w:bCs/>
              </w:rPr>
            </w:pPr>
            <w:r w:rsidRPr="008B1183">
              <w:rPr>
                <w:rFonts w:ascii="Arial" w:hAnsi="Arial" w:cs="Arial"/>
                <w:bCs/>
              </w:rPr>
              <w:t>ETICTAC</w:t>
            </w:r>
          </w:p>
        </w:tc>
      </w:tr>
    </w:tbl>
    <w:p w14:paraId="7AE627C7" w14:textId="009E6C50" w:rsidR="007E74D3" w:rsidRPr="008B1183" w:rsidRDefault="007E74D3" w:rsidP="004A07EF">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7E74D3" w:rsidRPr="008B1183" w14:paraId="68008FE0"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3AF8707F" w14:textId="2EE021EA" w:rsidR="007E74D3" w:rsidRPr="008B1183" w:rsidRDefault="007E74D3" w:rsidP="00733D28">
            <w:pPr>
              <w:pStyle w:val="Ttulo2"/>
              <w:numPr>
                <w:ilvl w:val="0"/>
                <w:numId w:val="0"/>
              </w:numPr>
              <w:spacing w:before="120" w:after="120"/>
              <w:jc w:val="both"/>
              <w:rPr>
                <w:rFonts w:ascii="Arial" w:eastAsiaTheme="minorHAnsi" w:hAnsi="Arial" w:cs="Arial"/>
                <w:color w:val="auto"/>
                <w:sz w:val="22"/>
                <w:szCs w:val="22"/>
              </w:rPr>
            </w:pPr>
            <w:bookmarkStart w:id="56" w:name="_Toc211360662"/>
            <w:r w:rsidRPr="008B1183">
              <w:rPr>
                <w:rFonts w:ascii="Arial" w:eastAsiaTheme="minorHAnsi" w:hAnsi="Arial" w:cs="Arial"/>
                <w:b/>
                <w:color w:val="auto"/>
                <w:sz w:val="22"/>
                <w:szCs w:val="22"/>
              </w:rPr>
              <w:t>Unidad de trabajo Nº 10:</w:t>
            </w:r>
            <w:r w:rsidR="00733D28">
              <w:rPr>
                <w:rFonts w:ascii="Arial" w:eastAsiaTheme="minorHAnsi" w:hAnsi="Arial" w:cs="Arial"/>
                <w:color w:val="auto"/>
                <w:sz w:val="22"/>
                <w:szCs w:val="22"/>
              </w:rPr>
              <w:t xml:space="preserve"> </w:t>
            </w:r>
            <w:r w:rsidR="00733D28" w:rsidRPr="00733D28">
              <w:rPr>
                <w:rFonts w:ascii="Arial" w:eastAsiaTheme="minorHAnsi" w:hAnsi="Arial" w:cs="Arial"/>
                <w:color w:val="auto"/>
                <w:sz w:val="22"/>
                <w:szCs w:val="22"/>
              </w:rPr>
              <w:t>Instalaciones en local</w:t>
            </w:r>
            <w:r w:rsidR="00733D28">
              <w:rPr>
                <w:rFonts w:ascii="Arial" w:eastAsiaTheme="minorHAnsi" w:hAnsi="Arial" w:cs="Arial"/>
                <w:color w:val="auto"/>
                <w:sz w:val="22"/>
                <w:szCs w:val="22"/>
              </w:rPr>
              <w:t>es comerciales y/o industriales.</w:t>
            </w:r>
            <w:bookmarkEnd w:id="56"/>
          </w:p>
        </w:tc>
      </w:tr>
      <w:tr w:rsidR="007E74D3" w:rsidRPr="008B1183" w14:paraId="25DF273A"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789C791C"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t>Objetivos didácticos:</w:t>
            </w:r>
          </w:p>
        </w:tc>
      </w:tr>
      <w:tr w:rsidR="007E74D3" w:rsidRPr="008B1183" w14:paraId="7C4615B6"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67712A7" w14:textId="2E066EDE" w:rsidR="00CD6195" w:rsidRPr="008B1183" w:rsidRDefault="00CD6195" w:rsidP="00AE4231">
            <w:pPr>
              <w:pStyle w:val="Prrafodelista"/>
              <w:numPr>
                <w:ilvl w:val="0"/>
                <w:numId w:val="35"/>
              </w:numPr>
              <w:autoSpaceDE w:val="0"/>
              <w:autoSpaceDN w:val="0"/>
              <w:adjustRightInd w:val="0"/>
              <w:jc w:val="both"/>
              <w:rPr>
                <w:rFonts w:ascii="Arial" w:hAnsi="Arial" w:cs="Arial"/>
              </w:rPr>
            </w:pPr>
            <w:r w:rsidRPr="008B1183">
              <w:rPr>
                <w:rFonts w:ascii="Arial" w:hAnsi="Arial" w:cs="Arial"/>
              </w:rPr>
              <w:t>Instalar el alumbrado idóneo dependiendo de los usos de las distintas estancias de la instalación.</w:t>
            </w:r>
          </w:p>
          <w:p w14:paraId="3113675C" w14:textId="32CFE6AD" w:rsidR="00CD6195" w:rsidRPr="008B1183" w:rsidRDefault="00CD6195" w:rsidP="00AE4231">
            <w:pPr>
              <w:pStyle w:val="Prrafodelista"/>
              <w:numPr>
                <w:ilvl w:val="0"/>
                <w:numId w:val="35"/>
              </w:numPr>
              <w:autoSpaceDE w:val="0"/>
              <w:autoSpaceDN w:val="0"/>
              <w:adjustRightInd w:val="0"/>
              <w:rPr>
                <w:rFonts w:ascii="Arial" w:hAnsi="Arial" w:cs="Arial"/>
              </w:rPr>
            </w:pPr>
            <w:r w:rsidRPr="008B1183">
              <w:rPr>
                <w:rFonts w:ascii="Arial" w:hAnsi="Arial" w:cs="Arial"/>
              </w:rPr>
              <w:t>Verificar el correcto funcionamiento de toda la instalación.</w:t>
            </w:r>
          </w:p>
          <w:p w14:paraId="153DBB45" w14:textId="3814B5C7" w:rsidR="007E74D3" w:rsidRPr="008B1183" w:rsidRDefault="00CD6195" w:rsidP="00AE4231">
            <w:pPr>
              <w:pStyle w:val="Prrafodelista"/>
              <w:numPr>
                <w:ilvl w:val="0"/>
                <w:numId w:val="35"/>
              </w:numPr>
              <w:autoSpaceDE w:val="0"/>
              <w:autoSpaceDN w:val="0"/>
              <w:adjustRightInd w:val="0"/>
              <w:jc w:val="both"/>
              <w:rPr>
                <w:rFonts w:ascii="Arial" w:hAnsi="Arial" w:cs="Arial"/>
              </w:rPr>
            </w:pPr>
            <w:r w:rsidRPr="008B1183">
              <w:rPr>
                <w:rFonts w:ascii="Arial" w:hAnsi="Arial" w:cs="Arial"/>
              </w:rPr>
              <w:t>Utilizar el tipo de canalización más adecuado a cada parte de la instalación teniendo en cuenta su entorno y utilización.</w:t>
            </w:r>
          </w:p>
        </w:tc>
      </w:tr>
      <w:tr w:rsidR="007E74D3" w:rsidRPr="008B1183" w14:paraId="6F21A10C"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7BBEA8B" w14:textId="77777777" w:rsidR="007E74D3" w:rsidRPr="008B1183" w:rsidRDefault="007E74D3" w:rsidP="008B1183">
            <w:pPr>
              <w:spacing w:before="120" w:after="120"/>
              <w:jc w:val="both"/>
              <w:rPr>
                <w:rFonts w:ascii="Arial" w:hAnsi="Arial" w:cs="Arial"/>
                <w:b/>
              </w:rPr>
            </w:pPr>
            <w:r w:rsidRPr="008B1183">
              <w:rPr>
                <w:rFonts w:ascii="Arial" w:hAnsi="Arial" w:cs="Arial"/>
                <w:b/>
                <w:bCs/>
              </w:rPr>
              <w:t>Bloque de contenidos:</w:t>
            </w:r>
          </w:p>
        </w:tc>
      </w:tr>
      <w:tr w:rsidR="007E74D3" w:rsidRPr="008B1183" w14:paraId="5D7D4BF3"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82C3F4B" w14:textId="77777777" w:rsidR="007E74D3" w:rsidRPr="008B1183" w:rsidRDefault="007E74D3" w:rsidP="008B1183">
            <w:pPr>
              <w:autoSpaceDE w:val="0"/>
              <w:autoSpaceDN w:val="0"/>
              <w:adjustRightInd w:val="0"/>
              <w:rPr>
                <w:rFonts w:ascii="Arial" w:hAnsi="Arial" w:cs="Arial"/>
              </w:rPr>
            </w:pPr>
            <w:r w:rsidRPr="008B1183">
              <w:rPr>
                <w:rFonts w:ascii="Arial" w:hAnsi="Arial" w:cs="Arial"/>
                <w:b/>
              </w:rPr>
              <w:t>BL5</w:t>
            </w:r>
            <w:r w:rsidRPr="008B1183">
              <w:rPr>
                <w:rFonts w:ascii="Arial" w:hAnsi="Arial" w:cs="Arial"/>
              </w:rPr>
              <w:t>. Instalaciones en locales comerciales y/o industriales:</w:t>
            </w:r>
          </w:p>
          <w:p w14:paraId="54851CDA" w14:textId="77777777" w:rsidR="007E74D3" w:rsidRPr="008B1183" w:rsidRDefault="007E74D3" w:rsidP="008B1183">
            <w:pPr>
              <w:autoSpaceDE w:val="0"/>
              <w:autoSpaceDN w:val="0"/>
              <w:adjustRightInd w:val="0"/>
              <w:rPr>
                <w:rFonts w:ascii="Arial" w:hAnsi="Arial" w:cs="Arial"/>
              </w:rPr>
            </w:pPr>
          </w:p>
          <w:p w14:paraId="11B0B3BC"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Clases de emplazamientos I y II.</w:t>
            </w:r>
          </w:p>
          <w:p w14:paraId="42EBF349"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Equipos eléctricos en clase I.</w:t>
            </w:r>
          </w:p>
          <w:p w14:paraId="70E11600"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Equipos eléctricos en clase II.</w:t>
            </w:r>
          </w:p>
          <w:p w14:paraId="06160014"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Sistemas de cableado.</w:t>
            </w:r>
          </w:p>
          <w:p w14:paraId="150DBF55"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húmedos.</w:t>
            </w:r>
          </w:p>
          <w:p w14:paraId="4B71DEF8"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mojados.</w:t>
            </w:r>
          </w:p>
          <w:p w14:paraId="6A83A7AF"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con riesgo de corrosión.</w:t>
            </w:r>
          </w:p>
          <w:p w14:paraId="57C4CB60"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polvorientos sin riesgo de incendio y explosión.</w:t>
            </w:r>
          </w:p>
          <w:p w14:paraId="33BB03CF"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a temperaturas elevadas.</w:t>
            </w:r>
          </w:p>
          <w:p w14:paraId="288DDF30"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a muy baja temperatura.</w:t>
            </w:r>
          </w:p>
          <w:p w14:paraId="65B7F6BF"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que existan baterías de acumuladores.</w:t>
            </w:r>
          </w:p>
          <w:p w14:paraId="5D81F412" w14:textId="77777777" w:rsidR="007E74D3" w:rsidRPr="008B1183" w:rsidRDefault="007E74D3" w:rsidP="008B1183">
            <w:pPr>
              <w:pStyle w:val="Prrafodelista"/>
              <w:numPr>
                <w:ilvl w:val="0"/>
                <w:numId w:val="17"/>
              </w:numPr>
              <w:autoSpaceDE w:val="0"/>
              <w:autoSpaceDN w:val="0"/>
              <w:adjustRightInd w:val="0"/>
              <w:jc w:val="both"/>
              <w:rPr>
                <w:rFonts w:ascii="Arial" w:hAnsi="Arial" w:cs="Arial"/>
              </w:rPr>
            </w:pPr>
            <w:r w:rsidRPr="008B1183">
              <w:rPr>
                <w:rFonts w:ascii="Arial" w:hAnsi="Arial" w:cs="Arial"/>
              </w:rPr>
              <w:t>Instalación en locales afectos a un servicio eléctrico.</w:t>
            </w:r>
          </w:p>
        </w:tc>
      </w:tr>
      <w:tr w:rsidR="007E74D3" w:rsidRPr="008B1183" w14:paraId="2C6E5DCD"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AD79B52" w14:textId="77777777" w:rsidR="007E74D3" w:rsidRPr="008B1183" w:rsidRDefault="007E74D3" w:rsidP="008B1183">
            <w:pPr>
              <w:spacing w:before="120" w:after="120"/>
              <w:jc w:val="both"/>
              <w:rPr>
                <w:rFonts w:ascii="Arial" w:hAnsi="Arial" w:cs="Arial"/>
              </w:rPr>
            </w:pPr>
            <w:r w:rsidRPr="008B1183">
              <w:rPr>
                <w:rFonts w:ascii="Arial" w:hAnsi="Arial" w:cs="Arial"/>
                <w:b/>
                <w:bCs/>
              </w:rPr>
              <w:t>Resultados de aprendizaje (RA):</w:t>
            </w:r>
          </w:p>
        </w:tc>
      </w:tr>
      <w:tr w:rsidR="007E74D3" w:rsidRPr="008B1183" w14:paraId="2DD56CAE"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111401D" w14:textId="77777777" w:rsidR="007E74D3" w:rsidRPr="008B1183" w:rsidRDefault="007E74D3" w:rsidP="008B1183">
            <w:pPr>
              <w:autoSpaceDE w:val="0"/>
              <w:autoSpaceDN w:val="0"/>
              <w:adjustRightInd w:val="0"/>
              <w:rPr>
                <w:rFonts w:ascii="Arial" w:hAnsi="Arial" w:cs="Arial"/>
              </w:rPr>
            </w:pPr>
            <w:r w:rsidRPr="008B1183">
              <w:rPr>
                <w:rFonts w:ascii="Arial" w:hAnsi="Arial" w:cs="Arial"/>
                <w:b/>
              </w:rPr>
              <w:t>RA5.</w:t>
            </w:r>
            <w:r w:rsidRPr="008B1183">
              <w:rPr>
                <w:rFonts w:ascii="Arial" w:hAnsi="Arial" w:cs="Arial"/>
              </w:rPr>
              <w:t xml:space="preserve"> Monta la instalación eléctrica de un local destinado a uso industrial, atendiendo al REBT.</w:t>
            </w:r>
          </w:p>
        </w:tc>
      </w:tr>
      <w:tr w:rsidR="007E74D3" w:rsidRPr="008B1183" w14:paraId="6094CA8F"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FB7285F" w14:textId="1D180515" w:rsidR="007E74D3" w:rsidRPr="008B1183" w:rsidRDefault="007E74D3"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931E8">
              <w:rPr>
                <w:rFonts w:ascii="Arial" w:hAnsi="Arial" w:cs="Arial"/>
                <w:b/>
                <w:bCs/>
                <w:vertAlign w:val="subscript"/>
              </w:rPr>
              <w:t xml:space="preserve">5a </w:t>
            </w:r>
            <w:r w:rsidR="006931E8">
              <w:rPr>
                <w:rFonts w:ascii="Arial" w:hAnsi="Arial" w:cs="Arial"/>
                <w:b/>
                <w:bCs/>
              </w:rPr>
              <w:t>y Ce</w:t>
            </w:r>
            <w:r w:rsidR="006931E8">
              <w:rPr>
                <w:rFonts w:ascii="Arial" w:hAnsi="Arial" w:cs="Arial"/>
                <w:b/>
                <w:bCs/>
                <w:vertAlign w:val="subscript"/>
              </w:rPr>
              <w:t>5c-5d</w:t>
            </w:r>
            <w:r w:rsidRPr="008B1183">
              <w:rPr>
                <w:rFonts w:ascii="Arial" w:hAnsi="Arial" w:cs="Arial"/>
                <w:b/>
                <w:bCs/>
              </w:rPr>
              <w:t>)</w:t>
            </w:r>
          </w:p>
        </w:tc>
      </w:tr>
      <w:tr w:rsidR="007E74D3" w:rsidRPr="008B1183" w14:paraId="3841271D"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72BA824" w14:textId="77777777" w:rsidR="007E74D3" w:rsidRPr="008B1183" w:rsidRDefault="007E74D3" w:rsidP="00AE4231">
            <w:pPr>
              <w:pStyle w:val="Prrafodelista"/>
              <w:numPr>
                <w:ilvl w:val="0"/>
                <w:numId w:val="36"/>
              </w:numPr>
              <w:autoSpaceDE w:val="0"/>
              <w:autoSpaceDN w:val="0"/>
              <w:adjustRightInd w:val="0"/>
              <w:rPr>
                <w:rFonts w:ascii="Arial" w:hAnsi="Arial" w:cs="Arial"/>
              </w:rPr>
            </w:pPr>
            <w:r w:rsidRPr="008B1183">
              <w:rPr>
                <w:rFonts w:ascii="Arial" w:hAnsi="Arial" w:cs="Arial"/>
              </w:rPr>
              <w:t>Se ha instalado el alumbrado idóneo dependiendo de los usos de las distintas estancias de la instalación.</w:t>
            </w:r>
          </w:p>
          <w:p w14:paraId="191FE4E2" w14:textId="77777777" w:rsidR="007E74D3" w:rsidRPr="008B1183" w:rsidRDefault="007E74D3" w:rsidP="006931E8">
            <w:pPr>
              <w:pStyle w:val="Prrafodelista"/>
              <w:numPr>
                <w:ilvl w:val="0"/>
                <w:numId w:val="51"/>
              </w:numPr>
              <w:autoSpaceDE w:val="0"/>
              <w:autoSpaceDN w:val="0"/>
              <w:adjustRightInd w:val="0"/>
              <w:rPr>
                <w:rFonts w:ascii="Arial" w:hAnsi="Arial" w:cs="Arial"/>
              </w:rPr>
            </w:pPr>
            <w:r w:rsidRPr="008B1183">
              <w:rPr>
                <w:rFonts w:ascii="Arial" w:hAnsi="Arial" w:cs="Arial"/>
              </w:rPr>
              <w:t>Se ha verificado el correcto funcionamiento de toda la instalación.</w:t>
            </w:r>
          </w:p>
          <w:p w14:paraId="48BA905D" w14:textId="3BA21C2E" w:rsidR="007E74D3" w:rsidRPr="008B1183" w:rsidRDefault="007E74D3" w:rsidP="006931E8">
            <w:pPr>
              <w:pStyle w:val="Prrafodelista"/>
              <w:numPr>
                <w:ilvl w:val="0"/>
                <w:numId w:val="51"/>
              </w:numPr>
              <w:autoSpaceDE w:val="0"/>
              <w:autoSpaceDN w:val="0"/>
              <w:adjustRightInd w:val="0"/>
              <w:jc w:val="both"/>
              <w:rPr>
                <w:rFonts w:ascii="Arial" w:hAnsi="Arial" w:cs="Arial"/>
              </w:rPr>
            </w:pPr>
            <w:r w:rsidRPr="008B1183">
              <w:rPr>
                <w:rFonts w:ascii="Arial" w:hAnsi="Arial" w:cs="Arial"/>
              </w:rPr>
              <w:t>Se ha utilizado el tipo de canalización más adecuado a cada parte</w:t>
            </w:r>
            <w:r w:rsidR="00CD6195" w:rsidRPr="008B1183">
              <w:rPr>
                <w:rFonts w:ascii="Arial" w:hAnsi="Arial" w:cs="Arial"/>
              </w:rPr>
              <w:t xml:space="preserve"> </w:t>
            </w:r>
            <w:r w:rsidRPr="008B1183">
              <w:rPr>
                <w:rFonts w:ascii="Arial" w:hAnsi="Arial" w:cs="Arial"/>
              </w:rPr>
              <w:t>de la instalación teniendo en cuenta su entorno y utilización.</w:t>
            </w:r>
          </w:p>
        </w:tc>
      </w:tr>
      <w:tr w:rsidR="007E74D3" w:rsidRPr="008B1183" w14:paraId="3C002039"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6864985"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8BF3FD1" w14:textId="77777777" w:rsidR="007E74D3" w:rsidRPr="008B1183" w:rsidRDefault="007E74D3" w:rsidP="008B1183">
            <w:pPr>
              <w:spacing w:before="120" w:after="120"/>
              <w:jc w:val="center"/>
              <w:rPr>
                <w:rFonts w:ascii="Arial" w:hAnsi="Arial" w:cs="Arial"/>
                <w:bCs/>
              </w:rPr>
            </w:pPr>
            <w:r w:rsidRPr="008B1183">
              <w:rPr>
                <w:rFonts w:ascii="Arial" w:hAnsi="Arial" w:cs="Arial"/>
                <w:bCs/>
              </w:rPr>
              <w:t>EA, ESPRL y CE</w:t>
            </w:r>
          </w:p>
        </w:tc>
      </w:tr>
    </w:tbl>
    <w:p w14:paraId="045B5A8B" w14:textId="77777777" w:rsidR="00AD6D2D" w:rsidRPr="008B1183" w:rsidRDefault="00AD6D2D" w:rsidP="004A07EF">
      <w:pPr>
        <w:spacing w:before="120" w:after="120" w:line="240" w:lineRule="auto"/>
        <w:rPr>
          <w:rFonts w:ascii="Arial" w:hAnsi="Arial" w:cs="Arial"/>
          <w:bCs/>
        </w:rPr>
      </w:pPr>
    </w:p>
    <w:tbl>
      <w:tblPr>
        <w:tblStyle w:val="Tablaconcuadrcula"/>
        <w:tblW w:w="9160"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4A0" w:firstRow="1" w:lastRow="0" w:firstColumn="1" w:lastColumn="0" w:noHBand="0" w:noVBand="1"/>
      </w:tblPr>
      <w:tblGrid>
        <w:gridCol w:w="4392"/>
        <w:gridCol w:w="4768"/>
      </w:tblGrid>
      <w:tr w:rsidR="00ED588D" w:rsidRPr="008B1183" w14:paraId="06F467A9" w14:textId="77777777" w:rsidTr="00322357">
        <w:tc>
          <w:tcPr>
            <w:tcW w:w="9160" w:type="dxa"/>
            <w:gridSpan w:val="2"/>
            <w:shd w:val="clear" w:color="auto" w:fill="70AD47" w:themeFill="accent6"/>
          </w:tcPr>
          <w:p w14:paraId="78699E8C" w14:textId="5AE4F77E" w:rsidR="00ED588D" w:rsidRPr="008B1183" w:rsidRDefault="00733D28" w:rsidP="00BC2D5E">
            <w:pPr>
              <w:pStyle w:val="Ttulo2"/>
              <w:numPr>
                <w:ilvl w:val="0"/>
                <w:numId w:val="0"/>
              </w:numPr>
              <w:spacing w:before="120" w:after="120"/>
              <w:jc w:val="both"/>
              <w:rPr>
                <w:rFonts w:ascii="Arial" w:eastAsiaTheme="minorHAnsi" w:hAnsi="Arial" w:cs="Arial"/>
                <w:color w:val="auto"/>
                <w:sz w:val="22"/>
                <w:szCs w:val="22"/>
              </w:rPr>
            </w:pPr>
            <w:bookmarkStart w:id="57" w:name="_Toc211360663"/>
            <w:r>
              <w:rPr>
                <w:rFonts w:ascii="Arial" w:eastAsiaTheme="minorHAnsi" w:hAnsi="Arial" w:cs="Arial"/>
                <w:b/>
                <w:color w:val="auto"/>
                <w:sz w:val="22"/>
                <w:szCs w:val="22"/>
              </w:rPr>
              <w:t>Unidad de trabajo Nº 11</w:t>
            </w:r>
            <w:r w:rsidR="00ED588D" w:rsidRPr="008B1183">
              <w:rPr>
                <w:rFonts w:ascii="Arial" w:eastAsiaTheme="minorHAnsi" w:hAnsi="Arial" w:cs="Arial"/>
                <w:b/>
                <w:color w:val="auto"/>
                <w:sz w:val="22"/>
                <w:szCs w:val="22"/>
              </w:rPr>
              <w:t>:</w:t>
            </w:r>
            <w:r w:rsidR="00BC2D5E" w:rsidRPr="008B1183">
              <w:rPr>
                <w:rFonts w:ascii="Arial" w:eastAsiaTheme="minorHAnsi" w:hAnsi="Arial" w:cs="Arial"/>
                <w:color w:val="auto"/>
                <w:sz w:val="22"/>
                <w:szCs w:val="22"/>
              </w:rPr>
              <w:t xml:space="preserve"> Mantenimiento y detección de averías en las instalaciones eléctricas.</w:t>
            </w:r>
            <w:bookmarkEnd w:id="57"/>
          </w:p>
        </w:tc>
      </w:tr>
      <w:tr w:rsidR="00ED588D" w:rsidRPr="008B1183" w14:paraId="5A84D8AF" w14:textId="77777777" w:rsidTr="00322357">
        <w:tc>
          <w:tcPr>
            <w:tcW w:w="9160" w:type="dxa"/>
            <w:gridSpan w:val="2"/>
            <w:shd w:val="clear" w:color="auto" w:fill="E2EFD9" w:themeFill="accent6" w:themeFillTint="33"/>
          </w:tcPr>
          <w:p w14:paraId="6939692D"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Objetivos didácticos:</w:t>
            </w:r>
          </w:p>
        </w:tc>
      </w:tr>
      <w:tr w:rsidR="00ED588D" w:rsidRPr="008B1183" w14:paraId="592FFA9E" w14:textId="77777777" w:rsidTr="00ED588D">
        <w:tc>
          <w:tcPr>
            <w:tcW w:w="9160" w:type="dxa"/>
            <w:gridSpan w:val="2"/>
          </w:tcPr>
          <w:p w14:paraId="53FBFBC9" w14:textId="72804290" w:rsidR="00BC2D5E" w:rsidRPr="008B1183" w:rsidRDefault="00BC2D5E" w:rsidP="00AE4231">
            <w:pPr>
              <w:pStyle w:val="Prrafodelista"/>
              <w:numPr>
                <w:ilvl w:val="0"/>
                <w:numId w:val="42"/>
              </w:numPr>
              <w:autoSpaceDE w:val="0"/>
              <w:autoSpaceDN w:val="0"/>
              <w:adjustRightInd w:val="0"/>
              <w:rPr>
                <w:rFonts w:ascii="Arial" w:hAnsi="Arial" w:cs="Arial"/>
              </w:rPr>
            </w:pPr>
            <w:r w:rsidRPr="008B1183">
              <w:rPr>
                <w:rFonts w:ascii="Arial" w:hAnsi="Arial" w:cs="Arial"/>
              </w:rPr>
              <w:t>Verificar los síntomas de averías a través de las medidas realizadas y la observación de la instalación.</w:t>
            </w:r>
          </w:p>
          <w:p w14:paraId="04F71F2C" w14:textId="183C55E6" w:rsidR="00BC2D5E" w:rsidRPr="008B1183" w:rsidRDefault="00BC2D5E" w:rsidP="00AE4231">
            <w:pPr>
              <w:pStyle w:val="Prrafodelista"/>
              <w:numPr>
                <w:ilvl w:val="0"/>
                <w:numId w:val="42"/>
              </w:numPr>
              <w:autoSpaceDE w:val="0"/>
              <w:autoSpaceDN w:val="0"/>
              <w:adjustRightInd w:val="0"/>
              <w:rPr>
                <w:rFonts w:ascii="Arial" w:hAnsi="Arial" w:cs="Arial"/>
              </w:rPr>
            </w:pPr>
            <w:r w:rsidRPr="008B1183">
              <w:rPr>
                <w:rFonts w:ascii="Arial" w:hAnsi="Arial" w:cs="Arial"/>
              </w:rPr>
              <w:t>Proponer hipótesis razonadas de las posibles causas y su repercusión en la instalación.</w:t>
            </w:r>
          </w:p>
          <w:p w14:paraId="3668451B" w14:textId="058C9A76" w:rsidR="00ED588D" w:rsidRPr="008B1183" w:rsidRDefault="00BC2D5E" w:rsidP="00AE4231">
            <w:pPr>
              <w:pStyle w:val="Prrafodelista"/>
              <w:numPr>
                <w:ilvl w:val="0"/>
                <w:numId w:val="42"/>
              </w:numPr>
              <w:autoSpaceDE w:val="0"/>
              <w:autoSpaceDN w:val="0"/>
              <w:adjustRightInd w:val="0"/>
              <w:rPr>
                <w:rFonts w:ascii="Arial" w:hAnsi="Arial" w:cs="Arial"/>
              </w:rPr>
            </w:pPr>
            <w:r w:rsidRPr="008B1183">
              <w:rPr>
                <w:rFonts w:ascii="Arial" w:hAnsi="Arial" w:cs="Arial"/>
              </w:rPr>
              <w:t>Localizar la avería utilizando un procedimiento técnico de intervención, operando con autonomía en la resolución de la avería, proponiendo medidas de manten</w:t>
            </w:r>
            <w:r w:rsidR="00AD6D2D" w:rsidRPr="008B1183">
              <w:rPr>
                <w:rFonts w:ascii="Arial" w:hAnsi="Arial" w:cs="Arial"/>
              </w:rPr>
              <w:t xml:space="preserve">imiento que </w:t>
            </w:r>
            <w:r w:rsidR="00AD6D2D" w:rsidRPr="008B1183">
              <w:rPr>
                <w:rFonts w:ascii="Arial" w:hAnsi="Arial" w:cs="Arial"/>
              </w:rPr>
              <w:lastRenderedPageBreak/>
              <w:t xml:space="preserve">se </w:t>
            </w:r>
            <w:r w:rsidRPr="008B1183">
              <w:rPr>
                <w:rFonts w:ascii="Arial" w:hAnsi="Arial" w:cs="Arial"/>
              </w:rPr>
              <w:t>precis</w:t>
            </w:r>
            <w:r w:rsidR="00AD6D2D" w:rsidRPr="008B1183">
              <w:rPr>
                <w:rFonts w:ascii="Arial" w:hAnsi="Arial" w:cs="Arial"/>
              </w:rPr>
              <w:t>en</w:t>
            </w:r>
            <w:r w:rsidRPr="008B1183">
              <w:rPr>
                <w:rFonts w:ascii="Arial" w:hAnsi="Arial" w:cs="Arial"/>
              </w:rPr>
              <w:t xml:space="preserve"> realizar en cada circui</w:t>
            </w:r>
            <w:r w:rsidR="00AD6D2D" w:rsidRPr="008B1183">
              <w:rPr>
                <w:rFonts w:ascii="Arial" w:hAnsi="Arial" w:cs="Arial"/>
              </w:rPr>
              <w:t>to o elemento de la instalación, así como c</w:t>
            </w:r>
            <w:r w:rsidRPr="008B1183">
              <w:rPr>
                <w:rFonts w:ascii="Arial" w:hAnsi="Arial" w:cs="Arial"/>
              </w:rPr>
              <w:t>omproba</w:t>
            </w:r>
            <w:r w:rsidR="00AD6D2D" w:rsidRPr="008B1183">
              <w:rPr>
                <w:rFonts w:ascii="Arial" w:hAnsi="Arial" w:cs="Arial"/>
              </w:rPr>
              <w:t>r</w:t>
            </w:r>
            <w:r w:rsidRPr="008B1183">
              <w:rPr>
                <w:rFonts w:ascii="Arial" w:hAnsi="Arial" w:cs="Arial"/>
              </w:rPr>
              <w:t xml:space="preserve"> el correcto fun</w:t>
            </w:r>
            <w:r w:rsidR="00AD6D2D" w:rsidRPr="008B1183">
              <w:rPr>
                <w:rFonts w:ascii="Arial" w:hAnsi="Arial" w:cs="Arial"/>
              </w:rPr>
              <w:t xml:space="preserve">cionamiento de las protecciones y </w:t>
            </w:r>
            <w:r w:rsidRPr="008B1183">
              <w:rPr>
                <w:rFonts w:ascii="Arial" w:hAnsi="Arial" w:cs="Arial"/>
              </w:rPr>
              <w:t>realiza</w:t>
            </w:r>
            <w:r w:rsidR="00AD6D2D" w:rsidRPr="008B1183">
              <w:rPr>
                <w:rFonts w:ascii="Arial" w:hAnsi="Arial" w:cs="Arial"/>
              </w:rPr>
              <w:t>r</w:t>
            </w:r>
            <w:r w:rsidRPr="008B1183">
              <w:rPr>
                <w:rFonts w:ascii="Arial" w:hAnsi="Arial" w:cs="Arial"/>
              </w:rPr>
              <w:t xml:space="preserve"> comprobaciones de las uniones y de los elementos de conexión.</w:t>
            </w:r>
          </w:p>
        </w:tc>
      </w:tr>
      <w:tr w:rsidR="00ED588D" w:rsidRPr="008B1183" w14:paraId="5E03AF6A" w14:textId="77777777" w:rsidTr="00322357">
        <w:tc>
          <w:tcPr>
            <w:tcW w:w="9160" w:type="dxa"/>
            <w:gridSpan w:val="2"/>
            <w:shd w:val="clear" w:color="auto" w:fill="E2EFD9" w:themeFill="accent6" w:themeFillTint="33"/>
          </w:tcPr>
          <w:p w14:paraId="20AE6920" w14:textId="77777777" w:rsidR="00ED588D" w:rsidRPr="008B1183" w:rsidRDefault="00ED588D" w:rsidP="00ED588D">
            <w:pPr>
              <w:spacing w:before="120" w:after="120"/>
              <w:jc w:val="both"/>
              <w:rPr>
                <w:rFonts w:ascii="Arial" w:hAnsi="Arial" w:cs="Arial"/>
                <w:b/>
              </w:rPr>
            </w:pPr>
            <w:r w:rsidRPr="008B1183">
              <w:rPr>
                <w:rFonts w:ascii="Arial" w:hAnsi="Arial" w:cs="Arial"/>
                <w:b/>
                <w:bCs/>
              </w:rPr>
              <w:lastRenderedPageBreak/>
              <w:t>Bloque de contenidos:</w:t>
            </w:r>
          </w:p>
        </w:tc>
      </w:tr>
      <w:tr w:rsidR="00ED588D" w:rsidRPr="008B1183" w14:paraId="68601C03" w14:textId="77777777" w:rsidTr="00ED588D">
        <w:tc>
          <w:tcPr>
            <w:tcW w:w="9160" w:type="dxa"/>
            <w:gridSpan w:val="2"/>
          </w:tcPr>
          <w:p w14:paraId="178BC962" w14:textId="0EF4DA7D" w:rsidR="00F04A47" w:rsidRPr="008B1183" w:rsidRDefault="00F04A47" w:rsidP="00F04A47">
            <w:pPr>
              <w:autoSpaceDE w:val="0"/>
              <w:autoSpaceDN w:val="0"/>
              <w:adjustRightInd w:val="0"/>
              <w:rPr>
                <w:rFonts w:ascii="Arial" w:hAnsi="Arial" w:cs="Arial"/>
              </w:rPr>
            </w:pPr>
            <w:r w:rsidRPr="008B1183">
              <w:rPr>
                <w:rFonts w:ascii="Arial" w:hAnsi="Arial" w:cs="Arial"/>
                <w:b/>
              </w:rPr>
              <w:t>BL6.</w:t>
            </w:r>
            <w:r w:rsidRPr="008B1183">
              <w:rPr>
                <w:rFonts w:ascii="Arial" w:hAnsi="Arial" w:cs="Arial"/>
              </w:rPr>
              <w:t xml:space="preserve"> Mantenimiento y detección de averías en las instalaciones eléctricas:</w:t>
            </w:r>
          </w:p>
          <w:p w14:paraId="626EB677" w14:textId="77777777" w:rsidR="00F04A47" w:rsidRPr="008B1183" w:rsidRDefault="00F04A47" w:rsidP="00F04A47">
            <w:pPr>
              <w:autoSpaceDE w:val="0"/>
              <w:autoSpaceDN w:val="0"/>
              <w:adjustRightInd w:val="0"/>
              <w:rPr>
                <w:rFonts w:ascii="Arial" w:hAnsi="Arial" w:cs="Arial"/>
              </w:rPr>
            </w:pPr>
          </w:p>
          <w:p w14:paraId="09BF1CDF" w14:textId="77777777" w:rsidR="00F04A47" w:rsidRPr="008B1183" w:rsidRDefault="00F04A47" w:rsidP="00AE4231">
            <w:pPr>
              <w:pStyle w:val="Prrafodelista"/>
              <w:numPr>
                <w:ilvl w:val="0"/>
                <w:numId w:val="40"/>
              </w:numPr>
              <w:autoSpaceDE w:val="0"/>
              <w:autoSpaceDN w:val="0"/>
              <w:adjustRightInd w:val="0"/>
              <w:rPr>
                <w:rFonts w:ascii="Arial" w:hAnsi="Arial" w:cs="Arial"/>
              </w:rPr>
            </w:pPr>
            <w:r w:rsidRPr="008B1183">
              <w:rPr>
                <w:rFonts w:ascii="Arial" w:hAnsi="Arial" w:cs="Arial"/>
              </w:rPr>
              <w:t>Normativa de seguridad eléctrica.</w:t>
            </w:r>
          </w:p>
          <w:p w14:paraId="4D562A4F" w14:textId="77777777" w:rsidR="00F04A47" w:rsidRPr="008B1183" w:rsidRDefault="00F04A47" w:rsidP="00AE4231">
            <w:pPr>
              <w:pStyle w:val="Prrafodelista"/>
              <w:numPr>
                <w:ilvl w:val="0"/>
                <w:numId w:val="40"/>
              </w:numPr>
              <w:autoSpaceDE w:val="0"/>
              <w:autoSpaceDN w:val="0"/>
              <w:adjustRightInd w:val="0"/>
              <w:rPr>
                <w:rFonts w:ascii="Arial" w:hAnsi="Arial" w:cs="Arial"/>
              </w:rPr>
            </w:pPr>
            <w:r w:rsidRPr="008B1183">
              <w:rPr>
                <w:rFonts w:ascii="Arial" w:hAnsi="Arial" w:cs="Arial"/>
              </w:rPr>
              <w:t>Averías tipo en las instalaciones de uso doméstico o industrial. Síntomas y efectos.</w:t>
            </w:r>
          </w:p>
          <w:p w14:paraId="49858490" w14:textId="77777777" w:rsidR="00F04A47" w:rsidRPr="008B1183" w:rsidRDefault="00F04A47" w:rsidP="00AE4231">
            <w:pPr>
              <w:pStyle w:val="Prrafodelista"/>
              <w:numPr>
                <w:ilvl w:val="0"/>
                <w:numId w:val="40"/>
              </w:numPr>
              <w:autoSpaceDE w:val="0"/>
              <w:autoSpaceDN w:val="0"/>
              <w:adjustRightInd w:val="0"/>
              <w:rPr>
                <w:rFonts w:ascii="Arial" w:hAnsi="Arial" w:cs="Arial"/>
              </w:rPr>
            </w:pPr>
            <w:r w:rsidRPr="008B1183">
              <w:rPr>
                <w:rFonts w:ascii="Arial" w:hAnsi="Arial" w:cs="Arial"/>
              </w:rPr>
              <w:t>Diagnóstico de averías (pruebas medidas, procedimientos y elementos de seguridad).</w:t>
            </w:r>
          </w:p>
          <w:p w14:paraId="40673DE1" w14:textId="77777777" w:rsidR="00F04A47" w:rsidRPr="008B1183" w:rsidRDefault="00F04A47" w:rsidP="00AE4231">
            <w:pPr>
              <w:pStyle w:val="Prrafodelista"/>
              <w:numPr>
                <w:ilvl w:val="0"/>
                <w:numId w:val="40"/>
              </w:numPr>
              <w:autoSpaceDE w:val="0"/>
              <w:autoSpaceDN w:val="0"/>
              <w:adjustRightInd w:val="0"/>
              <w:rPr>
                <w:rFonts w:ascii="Arial" w:hAnsi="Arial" w:cs="Arial"/>
              </w:rPr>
            </w:pPr>
            <w:r w:rsidRPr="008B1183">
              <w:rPr>
                <w:rFonts w:ascii="Arial" w:hAnsi="Arial" w:cs="Arial"/>
              </w:rPr>
              <w:t>Reparación de averías.</w:t>
            </w:r>
          </w:p>
          <w:p w14:paraId="58524CFB" w14:textId="04049F7D" w:rsidR="00F04A47" w:rsidRPr="008B1183" w:rsidRDefault="00F04A47" w:rsidP="00AE4231">
            <w:pPr>
              <w:pStyle w:val="Prrafodelista"/>
              <w:numPr>
                <w:ilvl w:val="0"/>
                <w:numId w:val="40"/>
              </w:numPr>
              <w:autoSpaceDE w:val="0"/>
              <w:autoSpaceDN w:val="0"/>
              <w:adjustRightInd w:val="0"/>
              <w:rPr>
                <w:rFonts w:ascii="Arial" w:hAnsi="Arial" w:cs="Arial"/>
              </w:rPr>
            </w:pPr>
            <w:r w:rsidRPr="008B1183">
              <w:rPr>
                <w:rFonts w:ascii="Arial" w:hAnsi="Arial" w:cs="Arial"/>
              </w:rPr>
              <w:t>Mantenimiento de instalaciones eléctricas de uso doméstico.</w:t>
            </w:r>
          </w:p>
        </w:tc>
      </w:tr>
      <w:tr w:rsidR="00ED588D" w:rsidRPr="008B1183" w14:paraId="37CA8D77" w14:textId="77777777" w:rsidTr="00C90973">
        <w:tc>
          <w:tcPr>
            <w:tcW w:w="9160" w:type="dxa"/>
            <w:gridSpan w:val="2"/>
            <w:shd w:val="clear" w:color="auto" w:fill="E2EFD9" w:themeFill="accent6" w:themeFillTint="33"/>
          </w:tcPr>
          <w:p w14:paraId="4A1F8F55" w14:textId="77777777" w:rsidR="00ED588D" w:rsidRPr="008B1183" w:rsidRDefault="00ED588D" w:rsidP="00ED588D">
            <w:pPr>
              <w:spacing w:before="120" w:after="120"/>
              <w:jc w:val="both"/>
              <w:rPr>
                <w:rFonts w:ascii="Arial" w:hAnsi="Arial" w:cs="Arial"/>
              </w:rPr>
            </w:pPr>
            <w:r w:rsidRPr="008B1183">
              <w:rPr>
                <w:rFonts w:ascii="Arial" w:hAnsi="Arial" w:cs="Arial"/>
                <w:b/>
                <w:bCs/>
              </w:rPr>
              <w:t>Resultados de aprendizaje (RA):</w:t>
            </w:r>
          </w:p>
        </w:tc>
      </w:tr>
      <w:tr w:rsidR="00ED588D" w:rsidRPr="008B1183" w14:paraId="0D9034E1" w14:textId="77777777" w:rsidTr="00ED588D">
        <w:tc>
          <w:tcPr>
            <w:tcW w:w="9160" w:type="dxa"/>
            <w:gridSpan w:val="2"/>
          </w:tcPr>
          <w:p w14:paraId="70A1E30C" w14:textId="0E1F352F" w:rsidR="00ED588D" w:rsidRPr="008B1183" w:rsidRDefault="00BC2D5E" w:rsidP="00BC2D5E">
            <w:pPr>
              <w:autoSpaceDE w:val="0"/>
              <w:autoSpaceDN w:val="0"/>
              <w:adjustRightInd w:val="0"/>
              <w:rPr>
                <w:rFonts w:ascii="Arial" w:hAnsi="Arial" w:cs="Arial"/>
              </w:rPr>
            </w:pPr>
            <w:r w:rsidRPr="008B1183">
              <w:rPr>
                <w:rFonts w:ascii="Arial" w:hAnsi="Arial" w:cs="Arial"/>
                <w:b/>
              </w:rPr>
              <w:t>RA6.</w:t>
            </w:r>
            <w:r w:rsidRPr="008B1183">
              <w:rPr>
                <w:rFonts w:ascii="Arial" w:hAnsi="Arial" w:cs="Arial"/>
              </w:rPr>
              <w:t xml:space="preserve"> Mantiene instalaciones interiores aplicando técnicas de mediciones eléctricas y relacionando la disfunción con la causa que la produce.</w:t>
            </w:r>
          </w:p>
        </w:tc>
      </w:tr>
      <w:tr w:rsidR="00ED588D" w:rsidRPr="008B1183" w14:paraId="4884B63D" w14:textId="77777777" w:rsidTr="00C90973">
        <w:tc>
          <w:tcPr>
            <w:tcW w:w="9160" w:type="dxa"/>
            <w:gridSpan w:val="2"/>
            <w:shd w:val="clear" w:color="auto" w:fill="E2EFD9" w:themeFill="accent6" w:themeFillTint="33"/>
          </w:tcPr>
          <w:p w14:paraId="70495668" w14:textId="13B201CC" w:rsidR="00ED588D" w:rsidRPr="008B1183" w:rsidRDefault="00BC2D5E"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931E8">
              <w:rPr>
                <w:rFonts w:ascii="Arial" w:hAnsi="Arial" w:cs="Arial"/>
                <w:b/>
                <w:bCs/>
                <w:vertAlign w:val="subscript"/>
              </w:rPr>
              <w:t>6a-6g</w:t>
            </w:r>
            <w:r w:rsidR="00ED588D" w:rsidRPr="008B1183">
              <w:rPr>
                <w:rFonts w:ascii="Arial" w:hAnsi="Arial" w:cs="Arial"/>
                <w:b/>
                <w:bCs/>
              </w:rPr>
              <w:t>)</w:t>
            </w:r>
          </w:p>
        </w:tc>
      </w:tr>
      <w:tr w:rsidR="00ED588D" w:rsidRPr="008B1183" w14:paraId="2F0D02B6" w14:textId="77777777" w:rsidTr="00ED588D">
        <w:tc>
          <w:tcPr>
            <w:tcW w:w="9160" w:type="dxa"/>
            <w:gridSpan w:val="2"/>
          </w:tcPr>
          <w:p w14:paraId="27B7D866" w14:textId="77777777" w:rsidR="00BC2D5E"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han verificado los síntomas de averías a través de las medidas realizadas y la observación de la instalación.</w:t>
            </w:r>
          </w:p>
          <w:p w14:paraId="1F9F5F65" w14:textId="77777777" w:rsidR="00BC2D5E"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han propuesto hipótesis razonadas de las posibles causas y su repercusión en la instalación.</w:t>
            </w:r>
          </w:p>
          <w:p w14:paraId="5C7FF5CC" w14:textId="77777777" w:rsidR="00BC2D5E"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 localizado la avería utilizando un procedimiento técnico de intervención.</w:t>
            </w:r>
          </w:p>
          <w:p w14:paraId="19D3218D" w14:textId="77777777" w:rsidR="00BC2D5E"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 operado con autonomía en la resolución de la avería.</w:t>
            </w:r>
          </w:p>
          <w:p w14:paraId="44EB2028" w14:textId="77777777" w:rsidR="00BC2D5E"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han propuesto medidas de mantenimiento que es preciso realizar en cada circuito o elemento de la instalación.</w:t>
            </w:r>
          </w:p>
          <w:p w14:paraId="0C9C9BAD" w14:textId="77777777" w:rsidR="00BC2D5E"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 comprobado el correcto funcionamiento de las protecciones.</w:t>
            </w:r>
          </w:p>
          <w:p w14:paraId="3E892995" w14:textId="4505DA83" w:rsidR="00ED588D" w:rsidRPr="008B1183" w:rsidRDefault="00BC2D5E" w:rsidP="00AE4231">
            <w:pPr>
              <w:pStyle w:val="Prrafodelista"/>
              <w:numPr>
                <w:ilvl w:val="0"/>
                <w:numId w:val="41"/>
              </w:numPr>
              <w:autoSpaceDE w:val="0"/>
              <w:autoSpaceDN w:val="0"/>
              <w:adjustRightInd w:val="0"/>
              <w:rPr>
                <w:rFonts w:ascii="Arial" w:hAnsi="Arial" w:cs="Arial"/>
              </w:rPr>
            </w:pPr>
            <w:r w:rsidRPr="008B1183">
              <w:rPr>
                <w:rFonts w:ascii="Arial" w:hAnsi="Arial" w:cs="Arial"/>
              </w:rPr>
              <w:t>Se han realizado comprobaciones de las uniones y de los elementos de conexión.</w:t>
            </w:r>
          </w:p>
        </w:tc>
      </w:tr>
      <w:tr w:rsidR="00ED588D" w:rsidRPr="008B1183" w14:paraId="6EF85E71" w14:textId="77777777" w:rsidTr="00C90973">
        <w:tc>
          <w:tcPr>
            <w:tcW w:w="4392" w:type="dxa"/>
            <w:shd w:val="clear" w:color="auto" w:fill="E2EFD9" w:themeFill="accent6" w:themeFillTint="33"/>
          </w:tcPr>
          <w:p w14:paraId="212DC1D5"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7371C751" w14:textId="77777777" w:rsidR="00ED588D" w:rsidRPr="008B1183" w:rsidRDefault="00ED588D" w:rsidP="00ED588D">
            <w:pPr>
              <w:spacing w:before="120" w:after="120"/>
              <w:jc w:val="center"/>
              <w:rPr>
                <w:rFonts w:ascii="Arial" w:hAnsi="Arial" w:cs="Arial"/>
                <w:bCs/>
              </w:rPr>
            </w:pPr>
            <w:r w:rsidRPr="008B1183">
              <w:rPr>
                <w:rFonts w:ascii="Arial" w:hAnsi="Arial" w:cs="Arial"/>
                <w:bCs/>
              </w:rPr>
              <w:t>EA, ESPRL y CE</w:t>
            </w:r>
          </w:p>
        </w:tc>
      </w:tr>
    </w:tbl>
    <w:p w14:paraId="40B1EF3B" w14:textId="56BAE489" w:rsidR="00AD6D2D" w:rsidRPr="008B1183" w:rsidRDefault="00AD6D2D" w:rsidP="004A07EF">
      <w:pPr>
        <w:spacing w:before="120" w:after="120" w:line="240" w:lineRule="auto"/>
        <w:rPr>
          <w:rFonts w:ascii="Arial" w:hAnsi="Arial" w:cs="Arial"/>
          <w:bCs/>
        </w:rPr>
      </w:pPr>
    </w:p>
    <w:tbl>
      <w:tblPr>
        <w:tblStyle w:val="Tablaconcuadrcula"/>
        <w:tblW w:w="9160"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4A0" w:firstRow="1" w:lastRow="0" w:firstColumn="1" w:lastColumn="0" w:noHBand="0" w:noVBand="1"/>
      </w:tblPr>
      <w:tblGrid>
        <w:gridCol w:w="4392"/>
        <w:gridCol w:w="4768"/>
      </w:tblGrid>
      <w:tr w:rsidR="00AD6D2D" w:rsidRPr="008B1183" w14:paraId="26ABEC09" w14:textId="77777777" w:rsidTr="00C90973">
        <w:tc>
          <w:tcPr>
            <w:tcW w:w="9160" w:type="dxa"/>
            <w:gridSpan w:val="2"/>
            <w:shd w:val="clear" w:color="auto" w:fill="70AD47" w:themeFill="accent6"/>
          </w:tcPr>
          <w:p w14:paraId="776CDECA" w14:textId="34288EF4" w:rsidR="00AD6D2D" w:rsidRPr="008B1183" w:rsidRDefault="00733D28" w:rsidP="008B1183">
            <w:pPr>
              <w:pStyle w:val="Ttulo2"/>
              <w:numPr>
                <w:ilvl w:val="0"/>
                <w:numId w:val="0"/>
              </w:numPr>
              <w:spacing w:before="120" w:after="120"/>
              <w:jc w:val="both"/>
              <w:rPr>
                <w:rFonts w:ascii="Arial" w:eastAsiaTheme="minorHAnsi" w:hAnsi="Arial" w:cs="Arial"/>
                <w:color w:val="auto"/>
                <w:sz w:val="22"/>
                <w:szCs w:val="22"/>
              </w:rPr>
            </w:pPr>
            <w:bookmarkStart w:id="58" w:name="_Toc211360664"/>
            <w:r>
              <w:rPr>
                <w:rFonts w:ascii="Arial" w:eastAsiaTheme="minorHAnsi" w:hAnsi="Arial" w:cs="Arial"/>
                <w:b/>
                <w:color w:val="auto"/>
                <w:sz w:val="22"/>
                <w:szCs w:val="22"/>
              </w:rPr>
              <w:t>Unidad de trabajo Nº 12</w:t>
            </w:r>
            <w:r w:rsidR="00AD6D2D" w:rsidRPr="008B1183">
              <w:rPr>
                <w:rFonts w:ascii="Arial" w:eastAsiaTheme="minorHAnsi" w:hAnsi="Arial" w:cs="Arial"/>
                <w:b/>
                <w:color w:val="auto"/>
                <w:sz w:val="22"/>
                <w:szCs w:val="22"/>
              </w:rPr>
              <w:t>:</w:t>
            </w:r>
            <w:r w:rsidR="00AD6D2D" w:rsidRPr="008B1183">
              <w:rPr>
                <w:rFonts w:ascii="Arial" w:eastAsiaTheme="minorHAnsi" w:hAnsi="Arial" w:cs="Arial"/>
                <w:color w:val="auto"/>
                <w:sz w:val="22"/>
                <w:szCs w:val="22"/>
              </w:rPr>
              <w:t xml:space="preserve"> Puesta en servicio de instalaciones de viviendas, locales de pública concurrencia y/o industriales.</w:t>
            </w:r>
            <w:bookmarkEnd w:id="58"/>
          </w:p>
        </w:tc>
      </w:tr>
      <w:tr w:rsidR="00AD6D2D" w:rsidRPr="008B1183" w14:paraId="68519EDC" w14:textId="77777777" w:rsidTr="00C90973">
        <w:tc>
          <w:tcPr>
            <w:tcW w:w="9160" w:type="dxa"/>
            <w:gridSpan w:val="2"/>
            <w:shd w:val="clear" w:color="auto" w:fill="E2EFD9" w:themeFill="accent6" w:themeFillTint="33"/>
          </w:tcPr>
          <w:p w14:paraId="2C8AEA77" w14:textId="77777777" w:rsidR="00AD6D2D" w:rsidRPr="008B1183" w:rsidRDefault="00AD6D2D" w:rsidP="008B1183">
            <w:pPr>
              <w:spacing w:before="120" w:after="120"/>
              <w:jc w:val="both"/>
              <w:rPr>
                <w:rFonts w:ascii="Arial" w:hAnsi="Arial" w:cs="Arial"/>
                <w:b/>
                <w:bCs/>
              </w:rPr>
            </w:pPr>
            <w:r w:rsidRPr="008B1183">
              <w:rPr>
                <w:rFonts w:ascii="Arial" w:hAnsi="Arial" w:cs="Arial"/>
                <w:b/>
                <w:bCs/>
              </w:rPr>
              <w:t>Objetivos didácticos:</w:t>
            </w:r>
          </w:p>
        </w:tc>
      </w:tr>
      <w:tr w:rsidR="00AD6D2D" w:rsidRPr="008B1183" w14:paraId="39D7ADBA" w14:textId="77777777" w:rsidTr="006931E8">
        <w:tc>
          <w:tcPr>
            <w:tcW w:w="9160" w:type="dxa"/>
            <w:gridSpan w:val="2"/>
          </w:tcPr>
          <w:p w14:paraId="40F508AA" w14:textId="3F7DE3A4"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Verificar la adecuación de la instalación a las instrucciones del REBT.</w:t>
            </w:r>
          </w:p>
          <w:p w14:paraId="135A384E" w14:textId="1F72D469"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Comprobar los valores de aislamiento de la instalación.</w:t>
            </w:r>
          </w:p>
          <w:p w14:paraId="41FC89CE" w14:textId="77777777"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Medir la resistencia de la toma de tierra y la corriente de fuga de la instalación. Medir y registrar los valores de los parámetros característicos.</w:t>
            </w:r>
          </w:p>
          <w:p w14:paraId="6F7D24AA" w14:textId="421F433B"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Verificar la sensibilidad de disparo de los interruptores diferenciales.</w:t>
            </w:r>
          </w:p>
          <w:p w14:paraId="2EF48160" w14:textId="4DEEDE73"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Medir la continuidad de los circuitos.</w:t>
            </w:r>
          </w:p>
          <w:p w14:paraId="7513FDD6" w14:textId="31441711"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Analizar la red para detectar armónicos y perturbaciones.</w:t>
            </w:r>
          </w:p>
          <w:p w14:paraId="5A819FAE" w14:textId="56190E65" w:rsidR="00AD6D2D" w:rsidRPr="008B1183" w:rsidRDefault="00AD6D2D" w:rsidP="00AE4231">
            <w:pPr>
              <w:pStyle w:val="Prrafodelista"/>
              <w:numPr>
                <w:ilvl w:val="0"/>
                <w:numId w:val="45"/>
              </w:numPr>
              <w:autoSpaceDE w:val="0"/>
              <w:autoSpaceDN w:val="0"/>
              <w:adjustRightInd w:val="0"/>
              <w:rPr>
                <w:rFonts w:ascii="Arial" w:hAnsi="Arial" w:cs="Arial"/>
              </w:rPr>
            </w:pPr>
            <w:r w:rsidRPr="008B1183">
              <w:rPr>
                <w:rFonts w:ascii="Arial" w:hAnsi="Arial" w:cs="Arial"/>
              </w:rPr>
              <w:t>Comprobar el aislamiento del suelo.</w:t>
            </w:r>
          </w:p>
        </w:tc>
      </w:tr>
      <w:tr w:rsidR="00AD6D2D" w:rsidRPr="008B1183" w14:paraId="3D538D79" w14:textId="77777777" w:rsidTr="00C90973">
        <w:tc>
          <w:tcPr>
            <w:tcW w:w="9160" w:type="dxa"/>
            <w:gridSpan w:val="2"/>
            <w:shd w:val="clear" w:color="auto" w:fill="E2EFD9" w:themeFill="accent6" w:themeFillTint="33"/>
          </w:tcPr>
          <w:p w14:paraId="22309868" w14:textId="77777777" w:rsidR="00AD6D2D" w:rsidRPr="008B1183" w:rsidRDefault="00AD6D2D" w:rsidP="008B1183">
            <w:pPr>
              <w:spacing w:before="120" w:after="120"/>
              <w:jc w:val="both"/>
              <w:rPr>
                <w:rFonts w:ascii="Arial" w:hAnsi="Arial" w:cs="Arial"/>
                <w:b/>
              </w:rPr>
            </w:pPr>
            <w:r w:rsidRPr="008B1183">
              <w:rPr>
                <w:rFonts w:ascii="Arial" w:hAnsi="Arial" w:cs="Arial"/>
                <w:b/>
                <w:bCs/>
              </w:rPr>
              <w:t>Bloque de contenidos:</w:t>
            </w:r>
          </w:p>
        </w:tc>
      </w:tr>
      <w:tr w:rsidR="00AD6D2D" w:rsidRPr="008B1183" w14:paraId="2A592D08" w14:textId="77777777" w:rsidTr="006931E8">
        <w:tc>
          <w:tcPr>
            <w:tcW w:w="9160" w:type="dxa"/>
            <w:gridSpan w:val="2"/>
          </w:tcPr>
          <w:p w14:paraId="5C1EF216" w14:textId="26F4E9CE" w:rsidR="00AD6D2D" w:rsidRPr="008B1183" w:rsidRDefault="00AD6D2D" w:rsidP="00AD6D2D">
            <w:pPr>
              <w:autoSpaceDE w:val="0"/>
              <w:autoSpaceDN w:val="0"/>
              <w:adjustRightInd w:val="0"/>
              <w:rPr>
                <w:rFonts w:ascii="Arial" w:hAnsi="Arial" w:cs="Arial"/>
              </w:rPr>
            </w:pPr>
            <w:r w:rsidRPr="008B1183">
              <w:rPr>
                <w:rFonts w:ascii="Arial" w:hAnsi="Arial" w:cs="Arial"/>
                <w:b/>
              </w:rPr>
              <w:t>BL7.</w:t>
            </w:r>
            <w:r w:rsidRPr="008B1183">
              <w:rPr>
                <w:rFonts w:ascii="Arial" w:hAnsi="Arial" w:cs="Arial"/>
              </w:rPr>
              <w:t xml:space="preserve"> Puesta en servicio de instalaciones de viviendas, locales de pública concurrencia y/o industriales:</w:t>
            </w:r>
          </w:p>
          <w:p w14:paraId="6D7FE41E"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Documentación de las instalaciones. El proyecto y la memoria técnica de diseño.</w:t>
            </w:r>
          </w:p>
          <w:p w14:paraId="281F0EC4"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Puesta en servicio de las instalaciones.</w:t>
            </w:r>
          </w:p>
          <w:p w14:paraId="6A5C5D0E"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Medidas de tensión, intensidad y continuidad.</w:t>
            </w:r>
          </w:p>
          <w:p w14:paraId="467DE8F2"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Medidas de potencias eléctricas y factor de potencia.</w:t>
            </w:r>
          </w:p>
          <w:p w14:paraId="2697CF3D"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Analizador de redes.</w:t>
            </w:r>
          </w:p>
          <w:p w14:paraId="33458491"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lastRenderedPageBreak/>
              <w:t>Medidas de aislamiento.</w:t>
            </w:r>
          </w:p>
          <w:p w14:paraId="358E1327" w14:textId="77777777"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Medidas de resistencia a suelo y tierra.</w:t>
            </w:r>
          </w:p>
          <w:p w14:paraId="2665CC3E" w14:textId="08BF7F94" w:rsidR="00AD6D2D" w:rsidRPr="008B1183" w:rsidRDefault="00AD6D2D" w:rsidP="00AE4231">
            <w:pPr>
              <w:pStyle w:val="Prrafodelista"/>
              <w:numPr>
                <w:ilvl w:val="0"/>
                <w:numId w:val="44"/>
              </w:numPr>
              <w:autoSpaceDE w:val="0"/>
              <w:autoSpaceDN w:val="0"/>
              <w:adjustRightInd w:val="0"/>
              <w:rPr>
                <w:rFonts w:ascii="Arial" w:hAnsi="Arial" w:cs="Arial"/>
              </w:rPr>
            </w:pPr>
            <w:r w:rsidRPr="008B1183">
              <w:rPr>
                <w:rFonts w:ascii="Arial" w:hAnsi="Arial" w:cs="Arial"/>
              </w:rPr>
              <w:t>Medidas de sensibilidad de aparatos de corte y protección.</w:t>
            </w:r>
          </w:p>
        </w:tc>
      </w:tr>
      <w:tr w:rsidR="00AD6D2D" w:rsidRPr="008B1183" w14:paraId="2DD9071B" w14:textId="77777777" w:rsidTr="00C90973">
        <w:tc>
          <w:tcPr>
            <w:tcW w:w="9160" w:type="dxa"/>
            <w:gridSpan w:val="2"/>
            <w:shd w:val="clear" w:color="auto" w:fill="E2EFD9" w:themeFill="accent6" w:themeFillTint="33"/>
          </w:tcPr>
          <w:p w14:paraId="3A2162D3" w14:textId="77777777" w:rsidR="00AD6D2D" w:rsidRPr="008B1183" w:rsidRDefault="00AD6D2D" w:rsidP="008B1183">
            <w:pPr>
              <w:spacing w:before="120" w:after="120"/>
              <w:jc w:val="both"/>
              <w:rPr>
                <w:rFonts w:ascii="Arial" w:hAnsi="Arial" w:cs="Arial"/>
              </w:rPr>
            </w:pPr>
            <w:r w:rsidRPr="008B1183">
              <w:rPr>
                <w:rFonts w:ascii="Arial" w:hAnsi="Arial" w:cs="Arial"/>
                <w:b/>
                <w:bCs/>
              </w:rPr>
              <w:lastRenderedPageBreak/>
              <w:t>Resultados de aprendizaje (RA):</w:t>
            </w:r>
          </w:p>
        </w:tc>
      </w:tr>
      <w:tr w:rsidR="00AD6D2D" w:rsidRPr="008B1183" w14:paraId="601E386C" w14:textId="77777777" w:rsidTr="006931E8">
        <w:tc>
          <w:tcPr>
            <w:tcW w:w="9160" w:type="dxa"/>
            <w:gridSpan w:val="2"/>
          </w:tcPr>
          <w:p w14:paraId="79F25119" w14:textId="50BB8964" w:rsidR="00AD6D2D" w:rsidRPr="008B1183" w:rsidRDefault="00AD6D2D" w:rsidP="00AD6D2D">
            <w:pPr>
              <w:autoSpaceDE w:val="0"/>
              <w:autoSpaceDN w:val="0"/>
              <w:adjustRightInd w:val="0"/>
              <w:rPr>
                <w:rFonts w:ascii="Arial" w:hAnsi="Arial" w:cs="Arial"/>
              </w:rPr>
            </w:pPr>
            <w:r w:rsidRPr="008B1183">
              <w:rPr>
                <w:rFonts w:ascii="Arial" w:hAnsi="Arial" w:cs="Arial"/>
                <w:b/>
              </w:rPr>
              <w:t>RA7.</w:t>
            </w:r>
            <w:r w:rsidRPr="008B1183">
              <w:rPr>
                <w:rFonts w:ascii="Arial" w:hAnsi="Arial" w:cs="Arial"/>
              </w:rPr>
              <w:t xml:space="preserve"> Verifica la puesta en servicio de una instalación de un local de pública concurrencia o local industrial atendiendo a las especificaciones del instalador autorizado en el REBT.</w:t>
            </w:r>
          </w:p>
        </w:tc>
      </w:tr>
      <w:tr w:rsidR="00AD6D2D" w:rsidRPr="008B1183" w14:paraId="54401959" w14:textId="77777777" w:rsidTr="00C90973">
        <w:tc>
          <w:tcPr>
            <w:tcW w:w="9160" w:type="dxa"/>
            <w:gridSpan w:val="2"/>
            <w:shd w:val="clear" w:color="auto" w:fill="E2EFD9" w:themeFill="accent6" w:themeFillTint="33"/>
          </w:tcPr>
          <w:p w14:paraId="02676952" w14:textId="1AEFB88C" w:rsidR="00AD6D2D" w:rsidRPr="008B1183" w:rsidRDefault="00AD6D2D" w:rsidP="00AD6D2D">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931E8">
              <w:rPr>
                <w:rFonts w:ascii="Arial" w:hAnsi="Arial" w:cs="Arial"/>
                <w:b/>
                <w:bCs/>
                <w:vertAlign w:val="subscript"/>
              </w:rPr>
              <w:t>7a-7h</w:t>
            </w:r>
            <w:r w:rsidRPr="008B1183">
              <w:rPr>
                <w:rFonts w:ascii="Arial" w:hAnsi="Arial" w:cs="Arial"/>
                <w:b/>
                <w:bCs/>
              </w:rPr>
              <w:t>)</w:t>
            </w:r>
          </w:p>
        </w:tc>
      </w:tr>
      <w:tr w:rsidR="00AD6D2D" w:rsidRPr="008B1183" w14:paraId="76ED9EDE" w14:textId="77777777" w:rsidTr="006931E8">
        <w:tc>
          <w:tcPr>
            <w:tcW w:w="9160" w:type="dxa"/>
            <w:gridSpan w:val="2"/>
          </w:tcPr>
          <w:p w14:paraId="582BE3BE" w14:textId="77777777"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 verificado la adecuación de la instalación a las instrucciones del REBT.</w:t>
            </w:r>
          </w:p>
          <w:p w14:paraId="784A9B94" w14:textId="77777777"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han comprobado los valores de aislamiento de la instalación.</w:t>
            </w:r>
          </w:p>
          <w:p w14:paraId="57E93122" w14:textId="77777777"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 medido la resistencia de la toma de tierra y la corriente de fuga de la instalación.</w:t>
            </w:r>
          </w:p>
          <w:p w14:paraId="0B591AE2" w14:textId="77777777"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han medido y registrado los valores de los parámetros característicos.</w:t>
            </w:r>
          </w:p>
          <w:p w14:paraId="3BF7B2FA" w14:textId="77777777"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 verificado la sensibilidad de disparo de los interruptores diferenciales.</w:t>
            </w:r>
          </w:p>
          <w:p w14:paraId="0862680D" w14:textId="77777777"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 medido la continuidad de los circuitos.</w:t>
            </w:r>
          </w:p>
          <w:p w14:paraId="5AE10B06" w14:textId="77777777" w:rsidR="00AD6D2D" w:rsidRPr="008B1183" w:rsidRDefault="00AD6D2D" w:rsidP="006931E8">
            <w:pPr>
              <w:pStyle w:val="Prrafodelista"/>
              <w:numPr>
                <w:ilvl w:val="0"/>
                <w:numId w:val="43"/>
              </w:numPr>
              <w:autoSpaceDE w:val="0"/>
              <w:autoSpaceDN w:val="0"/>
              <w:adjustRightInd w:val="0"/>
              <w:jc w:val="both"/>
              <w:rPr>
                <w:rFonts w:ascii="Arial" w:hAnsi="Arial" w:cs="Arial"/>
              </w:rPr>
            </w:pPr>
            <w:r w:rsidRPr="008B1183">
              <w:rPr>
                <w:rFonts w:ascii="Arial" w:hAnsi="Arial" w:cs="Arial"/>
              </w:rPr>
              <w:t>Se ha analizado la red para detectar armónicos y perturbaciones.</w:t>
            </w:r>
          </w:p>
          <w:p w14:paraId="70653D4D" w14:textId="7AA9B065" w:rsidR="00AD6D2D" w:rsidRPr="008B1183" w:rsidRDefault="00AD6D2D" w:rsidP="00AE4231">
            <w:pPr>
              <w:pStyle w:val="Prrafodelista"/>
              <w:numPr>
                <w:ilvl w:val="0"/>
                <w:numId w:val="43"/>
              </w:numPr>
              <w:autoSpaceDE w:val="0"/>
              <w:autoSpaceDN w:val="0"/>
              <w:adjustRightInd w:val="0"/>
              <w:rPr>
                <w:rFonts w:ascii="Arial" w:hAnsi="Arial" w:cs="Arial"/>
              </w:rPr>
            </w:pPr>
            <w:r w:rsidRPr="008B1183">
              <w:rPr>
                <w:rFonts w:ascii="Arial" w:hAnsi="Arial" w:cs="Arial"/>
              </w:rPr>
              <w:t>Se ha comprobado el aislamiento del suelo.</w:t>
            </w:r>
          </w:p>
        </w:tc>
      </w:tr>
      <w:tr w:rsidR="00AD6D2D" w:rsidRPr="008B1183" w14:paraId="291DDC67" w14:textId="77777777" w:rsidTr="00C90973">
        <w:tc>
          <w:tcPr>
            <w:tcW w:w="4392" w:type="dxa"/>
            <w:shd w:val="clear" w:color="auto" w:fill="E2EFD9" w:themeFill="accent6" w:themeFillTint="33"/>
          </w:tcPr>
          <w:p w14:paraId="14F49A12" w14:textId="77777777" w:rsidR="00AD6D2D" w:rsidRPr="008B1183" w:rsidRDefault="00AD6D2D"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06C75BEA" w14:textId="77777777" w:rsidR="00AD6D2D" w:rsidRPr="008B1183" w:rsidRDefault="00AD6D2D" w:rsidP="008B1183">
            <w:pPr>
              <w:spacing w:before="120" w:after="120"/>
              <w:jc w:val="center"/>
              <w:rPr>
                <w:rFonts w:ascii="Arial" w:hAnsi="Arial" w:cs="Arial"/>
                <w:bCs/>
              </w:rPr>
            </w:pPr>
            <w:r w:rsidRPr="008B1183">
              <w:rPr>
                <w:rFonts w:ascii="Arial" w:hAnsi="Arial" w:cs="Arial"/>
                <w:bCs/>
              </w:rPr>
              <w:t>EA, ESPRL y CE</w:t>
            </w:r>
          </w:p>
        </w:tc>
      </w:tr>
    </w:tbl>
    <w:p w14:paraId="49E25C01" w14:textId="6DBC4CF9" w:rsidR="00831C5A" w:rsidRPr="008B1183" w:rsidRDefault="00831C5A" w:rsidP="004A07EF">
      <w:pPr>
        <w:spacing w:before="120" w:after="120" w:line="240" w:lineRule="auto"/>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59" w:name="_Toc116067069"/>
      <w:bookmarkStart w:id="60" w:name="_Toc211360665"/>
      <w:r w:rsidRPr="008B1183">
        <w:rPr>
          <w:rFonts w:ascii="Arial" w:hAnsi="Arial" w:cs="Arial"/>
          <w:b/>
          <w:color w:val="002060"/>
          <w:sz w:val="22"/>
          <w:szCs w:val="22"/>
        </w:rPr>
        <w:t>Medidas de intervención educativa por circunstancias excepcionales.</w:t>
      </w:r>
      <w:bookmarkEnd w:id="59"/>
      <w:bookmarkEnd w:id="60"/>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61" w:name="_Toc116067070"/>
      <w:bookmarkStart w:id="62" w:name="_Toc169285109"/>
      <w:bookmarkStart w:id="63" w:name="_Toc211360666"/>
      <w:r w:rsidRPr="000E7697">
        <w:rPr>
          <w:rFonts w:ascii="Arial" w:hAnsi="Arial" w:cs="Arial"/>
          <w:b/>
          <w:color w:val="002060"/>
          <w:sz w:val="22"/>
          <w:szCs w:val="22"/>
        </w:rPr>
        <w:t>Bibliografía, legislación y webgrafía.</w:t>
      </w:r>
      <w:bookmarkEnd w:id="61"/>
      <w:bookmarkEnd w:id="62"/>
      <w:bookmarkEnd w:id="63"/>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lastRenderedPageBreak/>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0B9E5FEA" w14:textId="77777777" w:rsidR="005F3223" w:rsidRDefault="000E7697" w:rsidP="005F3223">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6079DC95" w14:textId="094733E4" w:rsidR="005F3223" w:rsidRPr="005F3223" w:rsidRDefault="005F3223" w:rsidP="005F3223">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67EEEFD0"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5E8399C1" w14:textId="77777777" w:rsidR="00F401D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Real Decreto 499/2024,</w:t>
      </w:r>
      <w:r w:rsidRPr="00F401DF">
        <w:rPr>
          <w:rFonts w:ascii="Arial" w:hAnsi="Arial" w:cs="Arial"/>
          <w:b/>
          <w:bCs/>
        </w:rPr>
        <w:t xml:space="preserve"> </w:t>
      </w:r>
      <w:r w:rsidRPr="00F401DF">
        <w:rPr>
          <w:rFonts w:ascii="Arial" w:hAnsi="Arial" w:cs="Arial"/>
          <w:bCs/>
        </w:rPr>
        <w:t xml:space="preserve">de 21 de mayo, por el que se modifican determinados reales decretos por los que se establecen títulos de Formación Profesional de grado medio y se fijan sus enseñanzas mínimas. </w:t>
      </w:r>
    </w:p>
    <w:p w14:paraId="5BF2DCA5" w14:textId="655B36B0" w:rsidR="001E7D1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iCs/>
        </w:rPr>
        <w:t>Real Decreto 177/2008,</w:t>
      </w:r>
      <w:r w:rsidRPr="00F401DF">
        <w:rPr>
          <w:rFonts w:ascii="Arial" w:hAnsi="Arial" w:cs="Arial"/>
          <w:b/>
          <w:bCs/>
          <w:iCs/>
        </w:rPr>
        <w:t xml:space="preserve"> </w:t>
      </w:r>
      <w:r w:rsidRPr="00F401DF">
        <w:rPr>
          <w:rFonts w:ascii="Arial" w:hAnsi="Arial" w:cs="Arial"/>
          <w:bCs/>
          <w:iCs/>
        </w:rPr>
        <w:t>de 8 de febrero, por el que se establece el título de Técnico en Instalaciones Eléctricas y Automáticas y se fijan sus enseñanzas mínimas.</w:t>
      </w:r>
    </w:p>
    <w:p w14:paraId="774DDE98" w14:textId="3EF5BC9C"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Orden EDU/2185/2009, de 3 de julio, por la que se establece el currículo del ciclo formativo de Grado Medio correspondiente al título de Técnico en Instalaciones Eléctricas y Automáticas.</w:t>
      </w:r>
    </w:p>
    <w:p w14:paraId="20D30BC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2" w:history="1">
        <w:r w:rsidRPr="000E7697">
          <w:rPr>
            <w:rFonts w:ascii="Arial" w:hAnsi="Arial" w:cs="Arial"/>
            <w:bCs/>
          </w:rPr>
          <w:t>Real Decreto 84/2018, de 23 de febrero, por el que se modifica el Real Decreto 276/2007</w:t>
        </w:r>
      </w:hyperlink>
      <w:r w:rsidRPr="000E7697">
        <w:rPr>
          <w:rFonts w:ascii="Arial" w:hAnsi="Arial" w:cs="Arial"/>
          <w:bCs/>
        </w:rPr>
        <w:t>.</w:t>
      </w:r>
    </w:p>
    <w:p w14:paraId="5B76B12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3" w:tgtFrame="_self" w:history="1">
        <w:r w:rsidRPr="000E7697">
          <w:rPr>
            <w:rFonts w:ascii="Arial" w:hAnsi="Arial" w:cs="Arial"/>
            <w:bCs/>
          </w:rPr>
          <w:t>Real Decreto 83/1996, de 26 de enero, por el que se aprueba el Reglamento orgánico de los institutos de educación secundaria.</w:t>
        </w:r>
      </w:hyperlink>
    </w:p>
    <w:p w14:paraId="7377B874" w14:textId="0F1DC3D5" w:rsid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4" w:tgtFrame="_self" w:history="1">
        <w:r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0D7F940E"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0B43BF3E" w14:textId="711205DF"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w:t>
      </w:r>
      <w:r w:rsidRPr="00F401DF">
        <w:rPr>
          <w:rFonts w:ascii="Arial" w:hAnsi="Arial" w:cs="Arial"/>
          <w:bCs/>
        </w:rPr>
        <w:t xml:space="preserve"> EDU/1389/2024, de 26 de noviembre, por la que se concretan los aspectos específicos del currículo del Ciclo Formativo de Grado Medio en Instalaciones Eléctricas y Automáticas en la Comunidad de Castilla y León.</w:t>
      </w:r>
    </w:p>
    <w:p w14:paraId="23006C98" w14:textId="3DD40EAC" w:rsidR="001E7D1F" w:rsidRPr="001E7D1F" w:rsidRDefault="001E7D1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lastRenderedPageBreak/>
        <w:t>Decreto 70/2009, de 24 de septiembre, por el que se establece el Currículo correspondiente al Título de Técnico en Instalaciones Eléctricas y Automáticas en la Comunidad de Castilla y León.</w:t>
      </w:r>
    </w:p>
    <w:p w14:paraId="1C02B9E2"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50509C0C" w14:textId="4AB86575" w:rsidR="006B7AAA" w:rsidRPr="001E7D1F" w:rsidRDefault="006B7AAA"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310539E7" w14:textId="77777777" w:rsidR="004A07EF" w:rsidRDefault="004A07EF" w:rsidP="00570C18">
      <w:pPr>
        <w:spacing w:before="120" w:after="120" w:line="240" w:lineRule="auto"/>
        <w:jc w:val="both"/>
        <w:rPr>
          <w:rFonts w:ascii="Arial" w:hAnsi="Arial" w:cs="Arial"/>
          <w:bCs/>
        </w:rPr>
      </w:pPr>
    </w:p>
    <w:p w14:paraId="6A7378C3" w14:textId="77777777" w:rsidR="004A07EF" w:rsidRDefault="004A07EF" w:rsidP="00570C18">
      <w:pPr>
        <w:spacing w:before="120" w:after="120" w:line="240" w:lineRule="auto"/>
        <w:jc w:val="both"/>
        <w:rPr>
          <w:rFonts w:ascii="Arial" w:hAnsi="Arial" w:cs="Arial"/>
          <w:bCs/>
        </w:rPr>
      </w:pPr>
    </w:p>
    <w:p w14:paraId="2FFAC043" w14:textId="77777777" w:rsidR="004A07EF" w:rsidRDefault="004A07EF" w:rsidP="00570C18">
      <w:pPr>
        <w:spacing w:before="120" w:after="120" w:line="240" w:lineRule="auto"/>
        <w:jc w:val="both"/>
        <w:rPr>
          <w:rFonts w:ascii="Arial" w:hAnsi="Arial" w:cs="Arial"/>
          <w:bCs/>
        </w:rPr>
      </w:pPr>
    </w:p>
    <w:p w14:paraId="6F4DDC01" w14:textId="77777777" w:rsidR="004A07EF" w:rsidRDefault="004A07EF" w:rsidP="00570C18">
      <w:pPr>
        <w:spacing w:before="120" w:after="120" w:line="240" w:lineRule="auto"/>
        <w:jc w:val="both"/>
        <w:rPr>
          <w:rFonts w:ascii="Arial" w:hAnsi="Arial" w:cs="Arial"/>
          <w:bCs/>
        </w:rPr>
      </w:pPr>
    </w:p>
    <w:p w14:paraId="30D773EB" w14:textId="77777777" w:rsidR="004A07EF" w:rsidRDefault="004A07EF" w:rsidP="00570C18">
      <w:pPr>
        <w:spacing w:before="120" w:after="120" w:line="240" w:lineRule="auto"/>
        <w:jc w:val="both"/>
        <w:rPr>
          <w:rFonts w:ascii="Arial" w:hAnsi="Arial" w:cs="Arial"/>
          <w:bCs/>
        </w:rPr>
      </w:pPr>
    </w:p>
    <w:p w14:paraId="6285C969" w14:textId="77777777" w:rsidR="004A07EF" w:rsidRDefault="004A07EF" w:rsidP="00570C18">
      <w:pPr>
        <w:spacing w:before="120" w:after="120" w:line="240" w:lineRule="auto"/>
        <w:jc w:val="both"/>
        <w:rPr>
          <w:rFonts w:ascii="Arial" w:hAnsi="Arial" w:cs="Arial"/>
          <w:bCs/>
        </w:rPr>
      </w:pPr>
    </w:p>
    <w:p w14:paraId="0ED17C77" w14:textId="77777777" w:rsidR="004A07EF" w:rsidRDefault="004A07EF" w:rsidP="00570C18">
      <w:pPr>
        <w:spacing w:before="120" w:after="120" w:line="240" w:lineRule="auto"/>
        <w:jc w:val="both"/>
        <w:rPr>
          <w:rFonts w:ascii="Arial" w:hAnsi="Arial" w:cs="Arial"/>
          <w:bCs/>
        </w:rPr>
      </w:pPr>
    </w:p>
    <w:p w14:paraId="2DF01392" w14:textId="77777777" w:rsidR="004A07EF" w:rsidRDefault="004A07EF" w:rsidP="00570C18">
      <w:pPr>
        <w:spacing w:before="120" w:after="120" w:line="240" w:lineRule="auto"/>
        <w:jc w:val="both"/>
        <w:rPr>
          <w:rFonts w:ascii="Arial" w:hAnsi="Arial" w:cs="Arial"/>
          <w:bCs/>
        </w:rPr>
      </w:pPr>
    </w:p>
    <w:p w14:paraId="4F498CB5" w14:textId="77777777" w:rsidR="004A07EF" w:rsidRDefault="004A07EF" w:rsidP="00570C18">
      <w:pPr>
        <w:spacing w:before="120" w:after="120" w:line="240" w:lineRule="auto"/>
        <w:jc w:val="both"/>
        <w:rPr>
          <w:rFonts w:ascii="Arial" w:hAnsi="Arial" w:cs="Arial"/>
          <w:bCs/>
        </w:rPr>
      </w:pPr>
    </w:p>
    <w:p w14:paraId="28897E26" w14:textId="77777777" w:rsidR="004A07EF" w:rsidRDefault="004A07EF" w:rsidP="00570C18">
      <w:pPr>
        <w:spacing w:before="120" w:after="120" w:line="240" w:lineRule="auto"/>
        <w:jc w:val="both"/>
        <w:rPr>
          <w:rFonts w:ascii="Arial" w:hAnsi="Arial" w:cs="Arial"/>
          <w:bCs/>
        </w:rPr>
      </w:pPr>
    </w:p>
    <w:p w14:paraId="0A5F1DD0" w14:textId="77777777" w:rsidR="004A07EF" w:rsidRDefault="004A07EF" w:rsidP="00570C18">
      <w:pPr>
        <w:spacing w:before="120" w:after="120" w:line="240" w:lineRule="auto"/>
        <w:jc w:val="both"/>
        <w:rPr>
          <w:rFonts w:ascii="Arial" w:hAnsi="Arial" w:cs="Arial"/>
          <w:bCs/>
        </w:rPr>
      </w:pPr>
    </w:p>
    <w:p w14:paraId="5B37C8A7" w14:textId="77777777" w:rsidR="004A07EF" w:rsidRDefault="004A07EF" w:rsidP="00570C18">
      <w:pPr>
        <w:spacing w:before="120" w:after="120" w:line="240" w:lineRule="auto"/>
        <w:jc w:val="both"/>
        <w:rPr>
          <w:rFonts w:ascii="Arial" w:hAnsi="Arial" w:cs="Arial"/>
          <w:bCs/>
        </w:rPr>
      </w:pPr>
    </w:p>
    <w:p w14:paraId="42DE4543" w14:textId="77777777" w:rsidR="004A07EF" w:rsidRDefault="004A07EF" w:rsidP="00570C18">
      <w:pPr>
        <w:spacing w:before="120" w:after="120" w:line="240" w:lineRule="auto"/>
        <w:jc w:val="both"/>
        <w:rPr>
          <w:rFonts w:ascii="Arial" w:hAnsi="Arial" w:cs="Arial"/>
          <w:bCs/>
        </w:rPr>
      </w:pPr>
    </w:p>
    <w:p w14:paraId="75E4E2E8" w14:textId="77777777" w:rsidR="004A07EF" w:rsidRDefault="004A07EF" w:rsidP="00570C18">
      <w:pPr>
        <w:spacing w:before="120" w:after="120" w:line="240" w:lineRule="auto"/>
        <w:jc w:val="both"/>
        <w:rPr>
          <w:rFonts w:ascii="Arial" w:hAnsi="Arial" w:cs="Arial"/>
          <w:bCs/>
        </w:rPr>
      </w:pPr>
    </w:p>
    <w:p w14:paraId="36DF01D7" w14:textId="77777777" w:rsidR="004A07EF" w:rsidRDefault="004A07EF" w:rsidP="00570C18">
      <w:pPr>
        <w:spacing w:before="120" w:after="120" w:line="240" w:lineRule="auto"/>
        <w:jc w:val="both"/>
        <w:rPr>
          <w:rFonts w:ascii="Arial" w:hAnsi="Arial" w:cs="Arial"/>
          <w:bCs/>
        </w:rPr>
      </w:pPr>
    </w:p>
    <w:p w14:paraId="37FC972E" w14:textId="77777777" w:rsidR="004A07EF" w:rsidRDefault="004A07EF" w:rsidP="00570C18">
      <w:pPr>
        <w:spacing w:before="120" w:after="120" w:line="240" w:lineRule="auto"/>
        <w:jc w:val="both"/>
        <w:rPr>
          <w:rFonts w:ascii="Arial" w:hAnsi="Arial" w:cs="Arial"/>
          <w:bCs/>
        </w:rPr>
      </w:pPr>
    </w:p>
    <w:p w14:paraId="3E81C266" w14:textId="77777777" w:rsidR="004A07EF" w:rsidRDefault="004A07EF" w:rsidP="00570C18">
      <w:pPr>
        <w:spacing w:before="120" w:after="120" w:line="240" w:lineRule="auto"/>
        <w:jc w:val="both"/>
        <w:rPr>
          <w:rFonts w:ascii="Arial" w:hAnsi="Arial" w:cs="Arial"/>
          <w:bCs/>
        </w:rPr>
      </w:pPr>
    </w:p>
    <w:p w14:paraId="4DD9296C" w14:textId="592C49C8" w:rsidR="00570C18" w:rsidRDefault="00570C18"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64" w:name="_Toc211360667"/>
      <w:r>
        <w:rPr>
          <w:rFonts w:ascii="Arial" w:hAnsi="Arial" w:cs="Arial"/>
          <w:b/>
          <w:color w:val="002060"/>
          <w:sz w:val="22"/>
          <w:szCs w:val="22"/>
        </w:rPr>
        <w:lastRenderedPageBreak/>
        <w:t>Anexo</w:t>
      </w:r>
      <w:r w:rsidRPr="008B1183">
        <w:rPr>
          <w:rFonts w:ascii="Arial" w:hAnsi="Arial" w:cs="Arial"/>
          <w:b/>
          <w:color w:val="002060"/>
          <w:sz w:val="22"/>
          <w:szCs w:val="22"/>
        </w:rPr>
        <w:t>s.</w:t>
      </w:r>
      <w:bookmarkEnd w:id="64"/>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34D98429" w14:textId="77777777" w:rsidR="00570C18" w:rsidRDefault="00570C18" w:rsidP="00570C18">
            <w:pPr>
              <w:pStyle w:val="Prrafodelista"/>
              <w:spacing w:after="0"/>
              <w:ind w:left="0"/>
              <w:jc w:val="both"/>
              <w:rPr>
                <w:rFonts w:ascii="Arial" w:hAnsi="Arial" w:cs="Arial"/>
              </w:rPr>
            </w:pPr>
          </w:p>
          <w:p w14:paraId="17AFF3A3" w14:textId="77777777" w:rsidR="00570C18" w:rsidRDefault="00570C18" w:rsidP="00570C18">
            <w:pPr>
              <w:pStyle w:val="Prrafodelista"/>
              <w:spacing w:after="0"/>
              <w:ind w:left="0"/>
              <w:jc w:val="both"/>
              <w:rPr>
                <w:rFonts w:ascii="Arial" w:hAnsi="Arial" w:cs="Arial"/>
              </w:rPr>
            </w:pPr>
          </w:p>
          <w:p w14:paraId="5422666A"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266BE857" w14:textId="77777777" w:rsidR="00570C18" w:rsidRDefault="00570C18" w:rsidP="00570C18">
            <w:pPr>
              <w:pStyle w:val="Prrafodelista"/>
              <w:spacing w:after="0"/>
              <w:ind w:left="0"/>
              <w:jc w:val="both"/>
              <w:rPr>
                <w:rFonts w:ascii="Arial" w:hAnsi="Arial" w:cs="Arial"/>
              </w:rPr>
            </w:pPr>
          </w:p>
          <w:p w14:paraId="14BD2035"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10195BF2" w14:textId="77777777" w:rsidR="00570C18" w:rsidRDefault="00570C18" w:rsidP="00570C18">
            <w:pPr>
              <w:pStyle w:val="Prrafodelista"/>
              <w:spacing w:after="0"/>
              <w:ind w:left="0"/>
              <w:jc w:val="both"/>
              <w:rPr>
                <w:rFonts w:ascii="Arial" w:hAnsi="Arial" w:cs="Arial"/>
              </w:rPr>
            </w:pPr>
          </w:p>
          <w:p w14:paraId="37E8FE73"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068FD3BC" w14:textId="77777777" w:rsidR="00570C18" w:rsidRDefault="00570C18" w:rsidP="00570C18">
            <w:pPr>
              <w:pStyle w:val="Prrafodelista"/>
              <w:spacing w:after="0"/>
              <w:ind w:left="0"/>
              <w:jc w:val="both"/>
              <w:rPr>
                <w:rFonts w:ascii="Arial" w:hAnsi="Arial" w:cs="Arial"/>
              </w:rPr>
            </w:pPr>
          </w:p>
          <w:p w14:paraId="56BA74B7"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77777777" w:rsidR="00570C18" w:rsidRDefault="00570C18" w:rsidP="00570C18">
      <w:pPr>
        <w:spacing w:after="0"/>
        <w:jc w:val="both"/>
      </w:pPr>
    </w:p>
    <w:p w14:paraId="6E14A8CD" w14:textId="77777777" w:rsidR="00570C18" w:rsidRDefault="00570C18"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77777777" w:rsidR="00570C18" w:rsidRPr="00DC6D1D" w:rsidRDefault="00570C18" w:rsidP="00570C18">
            <w:pPr>
              <w:autoSpaceDE w:val="0"/>
              <w:spacing w:after="0"/>
              <w:jc w:val="both"/>
              <w:rPr>
                <w:rFonts w:ascii="Arial" w:hAnsi="Arial" w:cs="Arial"/>
                <w:b/>
                <w:color w:val="000000"/>
              </w:rPr>
            </w:pPr>
            <w:r w:rsidRPr="00E1477D">
              <w:rPr>
                <w:rFonts w:ascii="Arial" w:hAnsi="Arial" w:cs="Arial"/>
                <w:b/>
                <w:color w:val="002060"/>
              </w:rPr>
              <w:lastRenderedPageBreak/>
              <w:t>FICHA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FA3BC" w14:textId="77777777" w:rsidR="000C5732" w:rsidRDefault="000C5732" w:rsidP="00A17FB6">
      <w:pPr>
        <w:spacing w:after="0" w:line="240" w:lineRule="auto"/>
      </w:pPr>
      <w:r>
        <w:separator/>
      </w:r>
    </w:p>
  </w:endnote>
  <w:endnote w:type="continuationSeparator" w:id="0">
    <w:p w14:paraId="3DDFCEB6" w14:textId="77777777" w:rsidR="000C5732" w:rsidRDefault="000C5732"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232C59FE" w:rsidR="001314C1" w:rsidRDefault="001314C1">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831CD3B" w:rsidR="001314C1" w:rsidRPr="006977BB" w:rsidRDefault="001314C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45DAB" w:rsidRPr="00845DA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831CD3B" w:rsidR="001314C1" w:rsidRPr="006977BB" w:rsidRDefault="001314C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45DAB" w:rsidRPr="00845DA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2E4B81" w14:paraId="091BA4B3" w14:textId="77777777" w:rsidTr="00920CE9">
          <w:tc>
            <w:tcPr>
              <w:tcW w:w="9742" w:type="dxa"/>
            </w:tcPr>
            <w:p w14:paraId="14AB4250" w14:textId="77777777" w:rsidR="001314C1" w:rsidRPr="002E4B81" w:rsidRDefault="001314C1" w:rsidP="00704312">
              <w:pPr>
                <w:pStyle w:val="Piedepgina"/>
                <w:rPr>
                  <w:color w:val="9A0000"/>
                </w:rPr>
              </w:pPr>
            </w:p>
          </w:tc>
        </w:tr>
        <w:tr w:rsidR="001314C1" w:rsidRPr="002E4B81" w14:paraId="3EF711C1" w14:textId="77777777" w:rsidTr="00920CE9">
          <w:tc>
            <w:tcPr>
              <w:tcW w:w="9742" w:type="dxa"/>
            </w:tcPr>
            <w:p w14:paraId="048A0BE5" w14:textId="66D1AE87" w:rsidR="001314C1" w:rsidRPr="00AC457F" w:rsidRDefault="001314C1" w:rsidP="00704312">
              <w:pPr>
                <w:ind w:left="-108"/>
                <w:jc w:val="both"/>
                <w:rPr>
                  <w:rFonts w:ascii="Arial" w:hAnsi="Arial" w:cs="Arial"/>
                  <w:b/>
                  <w:i/>
                  <w:color w:val="3B8ECD"/>
                  <w:sz w:val="24"/>
                  <w:szCs w:val="24"/>
                  <w:u w:val="single"/>
                </w:rPr>
              </w:pPr>
              <w:r w:rsidRPr="00841676">
                <w:rPr>
                  <w:rFonts w:ascii="Arial" w:hAnsi="Arial" w:cs="Arial"/>
                  <w:b/>
                  <w:i/>
                  <w:color w:val="2E74B5" w:themeColor="accent5" w:themeShade="BF"/>
                </w:rPr>
                <w:t>Módulo Profesional:</w:t>
              </w:r>
              <w:r w:rsidRPr="00841676">
                <w:rPr>
                  <w:rFonts w:ascii="Arial" w:hAnsi="Arial" w:cs="Arial"/>
                  <w:i/>
                  <w:color w:val="2E74B5" w:themeColor="accent5" w:themeShade="BF"/>
                </w:rPr>
                <w:t xml:space="preserve"> </w:t>
              </w:r>
              <w:r w:rsidRPr="001257B9">
                <w:rPr>
                  <w:rFonts w:ascii="Arial" w:hAnsi="Arial" w:cs="Arial"/>
                  <w:i/>
                  <w:color w:val="2E74B5" w:themeColor="accent5" w:themeShade="BF"/>
                </w:rPr>
                <w:t>0235 Instalaciones eléctricas interiores.</w:t>
              </w:r>
            </w:p>
          </w:tc>
        </w:tr>
      </w:tbl>
      <w:p w14:paraId="67DC9F3E" w14:textId="27312385" w:rsidR="001314C1"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1314C1" w:rsidRDefault="001314C1">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01DCC185" w:rsidR="001314C1" w:rsidRPr="00180884" w:rsidRDefault="001314C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45DAB">
                                  <w:rPr>
                                    <w:rFonts w:ascii="Arial" w:hAnsi="Arial" w:cs="Arial"/>
                                    <w:b/>
                                    <w:bCs/>
                                    <w:iCs/>
                                    <w:noProof/>
                                    <w:color w:val="FFFFFF" w:themeColor="background1"/>
                                    <w:sz w:val="24"/>
                                    <w:szCs w:val="24"/>
                                  </w:rPr>
                                  <w:t>32</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01DCC185" w:rsidR="001314C1" w:rsidRPr="00180884" w:rsidRDefault="001314C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45DAB">
                            <w:rPr>
                              <w:rFonts w:ascii="Arial" w:hAnsi="Arial" w:cs="Arial"/>
                              <w:b/>
                              <w:bCs/>
                              <w:iCs/>
                              <w:noProof/>
                              <w:color w:val="FFFFFF" w:themeColor="background1"/>
                              <w:sz w:val="24"/>
                              <w:szCs w:val="24"/>
                            </w:rPr>
                            <w:t>32</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8B3DFE" w14:paraId="78FE1FFB" w14:textId="77777777" w:rsidTr="00920CE9">
          <w:tc>
            <w:tcPr>
              <w:tcW w:w="9742" w:type="dxa"/>
            </w:tcPr>
            <w:p w14:paraId="6C224000" w14:textId="77777777" w:rsidR="001314C1" w:rsidRPr="008B3DFE" w:rsidRDefault="001314C1" w:rsidP="00704312">
              <w:pPr>
                <w:pStyle w:val="Piedepgina"/>
                <w:rPr>
                  <w:color w:val="9A0000"/>
                </w:rPr>
              </w:pPr>
            </w:p>
          </w:tc>
        </w:tr>
        <w:tr w:rsidR="001314C1" w:rsidRPr="008B3DFE" w14:paraId="3B645CAA" w14:textId="77777777" w:rsidTr="00920CE9">
          <w:tc>
            <w:tcPr>
              <w:tcW w:w="9742" w:type="dxa"/>
            </w:tcPr>
            <w:p w14:paraId="481DD43F" w14:textId="496BCCC3" w:rsidR="001314C1" w:rsidRPr="008B3DFE" w:rsidRDefault="001314C1" w:rsidP="00041460">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Pr="001257B9">
                <w:rPr>
                  <w:rFonts w:ascii="Arial" w:hAnsi="Arial" w:cs="Arial"/>
                  <w:i/>
                  <w:color w:val="2E74B5" w:themeColor="accent5" w:themeShade="BF"/>
                </w:rPr>
                <w:t>0235 Instalaciones eléctricas interiores.</w:t>
              </w:r>
            </w:p>
          </w:tc>
        </w:tr>
      </w:tbl>
      <w:p w14:paraId="18A454A6" w14:textId="0B33F5D7" w:rsidR="001314C1"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F686D" w14:textId="77777777" w:rsidR="000C5732" w:rsidRDefault="000C5732" w:rsidP="00A17FB6">
      <w:pPr>
        <w:spacing w:after="0" w:line="240" w:lineRule="auto"/>
      </w:pPr>
      <w:r>
        <w:separator/>
      </w:r>
    </w:p>
  </w:footnote>
  <w:footnote w:type="continuationSeparator" w:id="0">
    <w:p w14:paraId="30A39EFD" w14:textId="77777777" w:rsidR="000C5732" w:rsidRDefault="000C5732"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8B3DFE" w14:paraId="26406679" w14:textId="77777777" w:rsidTr="00D419E1">
      <w:tc>
        <w:tcPr>
          <w:tcW w:w="9742" w:type="dxa"/>
        </w:tcPr>
        <w:p w14:paraId="4B62BED9" w14:textId="211CD6A1" w:rsidR="001314C1" w:rsidRPr="008B3DFE" w:rsidRDefault="001314C1"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886706" w:rsidRPr="00886706">
            <w:rPr>
              <w:rFonts w:ascii="Arial" w:hAnsi="Arial" w:cs="Arial"/>
              <w:b/>
              <w:bCs/>
              <w:i/>
              <w:noProof/>
              <w:color w:val="2E74B5" w:themeColor="accent5" w:themeShade="BF"/>
            </w:rPr>
            <w:t>1</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886706">
            <w:rPr>
              <w:rFonts w:ascii="Arial" w:hAnsi="Arial" w:cs="Arial"/>
              <w:b/>
              <w:i/>
              <w:color w:val="2E74B5" w:themeColor="accent5" w:themeShade="BF"/>
            </w:rPr>
            <w:fldChar w:fldCharType="separate"/>
          </w:r>
          <w:r w:rsidR="00886706">
            <w:rPr>
              <w:rFonts w:ascii="Arial" w:hAnsi="Arial" w:cs="Arial"/>
              <w:b/>
              <w:i/>
              <w:noProof/>
              <w:color w:val="2E74B5" w:themeColor="accent5" w:themeShade="BF"/>
            </w:rPr>
            <w:t>Introducción.</w:t>
          </w:r>
          <w:r w:rsidRPr="001257B9">
            <w:rPr>
              <w:rFonts w:ascii="Arial" w:hAnsi="Arial" w:cs="Arial"/>
              <w:b/>
              <w:i/>
              <w:color w:val="2E74B5" w:themeColor="accent5" w:themeShade="BF"/>
            </w:rPr>
            <w:fldChar w:fldCharType="end"/>
          </w:r>
        </w:p>
      </w:tc>
    </w:tr>
  </w:tbl>
  <w:p w14:paraId="1D1F22EA" w14:textId="46C8A180" w:rsidR="001314C1" w:rsidRPr="008B3DFE" w:rsidRDefault="001314C1"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1314C1" w:rsidRDefault="001314C1" w:rsidP="00AC457F">
                          <w:pPr>
                            <w:jc w:val="center"/>
                          </w:pPr>
                          <w:r>
                            <w:rPr>
                              <w:noProof/>
                              <w:lang w:eastAsia="es-ES"/>
                            </w:rPr>
                            <w:drawing>
                              <wp:inline distT="0" distB="0" distL="0" distR="0" wp14:anchorId="40FE8F30" wp14:editId="04F5BAAD">
                                <wp:extent cx="677545" cy="490220"/>
                                <wp:effectExtent l="0" t="0" r="8255" b="5080"/>
                                <wp:docPr id="471073163" name="Imagen 471073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1314C1" w:rsidRDefault="001314C1" w:rsidP="00AC457F">
                    <w:pPr>
                      <w:jc w:val="center"/>
                    </w:pPr>
                    <w:r>
                      <w:rPr>
                        <w:noProof/>
                        <w:lang w:eastAsia="es-ES"/>
                      </w:rPr>
                      <w:drawing>
                        <wp:inline distT="0" distB="0" distL="0" distR="0" wp14:anchorId="40FE8F30" wp14:editId="04F5BAAD">
                          <wp:extent cx="677545" cy="490220"/>
                          <wp:effectExtent l="0" t="0" r="8255" b="5080"/>
                          <wp:docPr id="471073163" name="Imagen 471073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Programación Didáctica curso 202</w:t>
    </w:r>
    <w:r w:rsidR="00126815">
      <w:rPr>
        <w:rFonts w:ascii="Arial" w:hAnsi="Arial" w:cs="Arial"/>
        <w:b/>
        <w:i/>
        <w:color w:val="2E74B5" w:themeColor="accent5" w:themeShade="BF"/>
      </w:rPr>
      <w:t>5</w:t>
    </w:r>
    <w:r w:rsidRPr="001257B9">
      <w:rPr>
        <w:rFonts w:ascii="Arial" w:hAnsi="Arial" w:cs="Arial"/>
        <w:b/>
        <w:i/>
        <w:color w:val="2E74B5" w:themeColor="accent5" w:themeShade="BF"/>
      </w:rPr>
      <w:t>/202</w:t>
    </w:r>
    <w:r w:rsidR="00126815">
      <w:rPr>
        <w:rFonts w:ascii="Arial" w:hAnsi="Arial" w:cs="Arial"/>
        <w:b/>
        <w:i/>
        <w:color w:val="2E74B5" w:themeColor="accent5" w:themeShade="B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7218"/>
    <w:multiLevelType w:val="hybridMultilevel"/>
    <w:tmpl w:val="8DAA31D0"/>
    <w:lvl w:ilvl="0" w:tplc="C0F28508">
      <w:start w:val="6"/>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 w15:restartNumberingAfterBreak="0">
    <w:nsid w:val="09313CB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B17079"/>
    <w:multiLevelType w:val="hybridMultilevel"/>
    <w:tmpl w:val="DA2C4D7C"/>
    <w:lvl w:ilvl="0" w:tplc="0DDC1918">
      <w:start w:val="5"/>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9E112F"/>
    <w:multiLevelType w:val="hybridMultilevel"/>
    <w:tmpl w:val="1D3E5BEA"/>
    <w:lvl w:ilvl="0" w:tplc="0C0A0017">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961FE8"/>
    <w:multiLevelType w:val="hybridMultilevel"/>
    <w:tmpl w:val="455C4802"/>
    <w:lvl w:ilvl="0" w:tplc="C2D4B2CE">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4B0500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9" w15:restartNumberingAfterBreak="0">
    <w:nsid w:val="1A9E4BA3"/>
    <w:multiLevelType w:val="hybridMultilevel"/>
    <w:tmpl w:val="C1EE503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B293715"/>
    <w:multiLevelType w:val="hybridMultilevel"/>
    <w:tmpl w:val="A4781BB4"/>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B5A0025"/>
    <w:multiLevelType w:val="hybridMultilevel"/>
    <w:tmpl w:val="57D4DECA"/>
    <w:lvl w:ilvl="0" w:tplc="0C0A000F">
      <w:start w:val="1"/>
      <w:numFmt w:val="decimal"/>
      <w:lvlText w:val="%1."/>
      <w:lvlJc w:val="left"/>
      <w:pPr>
        <w:ind w:left="1151" w:hanging="360"/>
      </w:pPr>
    </w:lvl>
    <w:lvl w:ilvl="1" w:tplc="0C0A0019" w:tentative="1">
      <w:start w:val="1"/>
      <w:numFmt w:val="lowerLetter"/>
      <w:lvlText w:val="%2."/>
      <w:lvlJc w:val="left"/>
      <w:pPr>
        <w:ind w:left="1871" w:hanging="360"/>
      </w:pPr>
    </w:lvl>
    <w:lvl w:ilvl="2" w:tplc="0C0A001B" w:tentative="1">
      <w:start w:val="1"/>
      <w:numFmt w:val="lowerRoman"/>
      <w:lvlText w:val="%3."/>
      <w:lvlJc w:val="right"/>
      <w:pPr>
        <w:ind w:left="2591" w:hanging="180"/>
      </w:pPr>
    </w:lvl>
    <w:lvl w:ilvl="3" w:tplc="0C0A000F" w:tentative="1">
      <w:start w:val="1"/>
      <w:numFmt w:val="decimal"/>
      <w:lvlText w:val="%4."/>
      <w:lvlJc w:val="left"/>
      <w:pPr>
        <w:ind w:left="3311" w:hanging="360"/>
      </w:pPr>
    </w:lvl>
    <w:lvl w:ilvl="4" w:tplc="0C0A0019" w:tentative="1">
      <w:start w:val="1"/>
      <w:numFmt w:val="lowerLetter"/>
      <w:lvlText w:val="%5."/>
      <w:lvlJc w:val="left"/>
      <w:pPr>
        <w:ind w:left="4031" w:hanging="360"/>
      </w:pPr>
    </w:lvl>
    <w:lvl w:ilvl="5" w:tplc="0C0A001B" w:tentative="1">
      <w:start w:val="1"/>
      <w:numFmt w:val="lowerRoman"/>
      <w:lvlText w:val="%6."/>
      <w:lvlJc w:val="right"/>
      <w:pPr>
        <w:ind w:left="4751" w:hanging="180"/>
      </w:pPr>
    </w:lvl>
    <w:lvl w:ilvl="6" w:tplc="0C0A000F" w:tentative="1">
      <w:start w:val="1"/>
      <w:numFmt w:val="decimal"/>
      <w:lvlText w:val="%7."/>
      <w:lvlJc w:val="left"/>
      <w:pPr>
        <w:ind w:left="5471" w:hanging="360"/>
      </w:pPr>
    </w:lvl>
    <w:lvl w:ilvl="7" w:tplc="0C0A0019" w:tentative="1">
      <w:start w:val="1"/>
      <w:numFmt w:val="lowerLetter"/>
      <w:lvlText w:val="%8."/>
      <w:lvlJc w:val="left"/>
      <w:pPr>
        <w:ind w:left="6191" w:hanging="360"/>
      </w:pPr>
    </w:lvl>
    <w:lvl w:ilvl="8" w:tplc="0C0A001B" w:tentative="1">
      <w:start w:val="1"/>
      <w:numFmt w:val="lowerRoman"/>
      <w:lvlText w:val="%9."/>
      <w:lvlJc w:val="right"/>
      <w:pPr>
        <w:ind w:left="6911" w:hanging="180"/>
      </w:pPr>
    </w:lvl>
  </w:abstractNum>
  <w:abstractNum w:abstractNumId="12" w15:restartNumberingAfterBreak="0">
    <w:nsid w:val="1C92356F"/>
    <w:multiLevelType w:val="hybridMultilevel"/>
    <w:tmpl w:val="333E5542"/>
    <w:lvl w:ilvl="0" w:tplc="DABAA43C">
      <w:start w:val="3"/>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1FA23774"/>
    <w:multiLevelType w:val="hybridMultilevel"/>
    <w:tmpl w:val="173E0A92"/>
    <w:lvl w:ilvl="0" w:tplc="A7F843A4">
      <w:start w:val="2"/>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957735"/>
    <w:multiLevelType w:val="hybridMultilevel"/>
    <w:tmpl w:val="F0C6A5FE"/>
    <w:lvl w:ilvl="0" w:tplc="79B240EA">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B162A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3" w15:restartNumberingAfterBreak="0">
    <w:nsid w:val="3B7663A5"/>
    <w:multiLevelType w:val="hybridMultilevel"/>
    <w:tmpl w:val="6840C43A"/>
    <w:lvl w:ilvl="0" w:tplc="95C42A00">
      <w:start w:val="7"/>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3EC259D0"/>
    <w:multiLevelType w:val="hybridMultilevel"/>
    <w:tmpl w:val="A3463D2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43AE3748"/>
    <w:multiLevelType w:val="hybridMultilevel"/>
    <w:tmpl w:val="5DA8519C"/>
    <w:lvl w:ilvl="0" w:tplc="56569CD8">
      <w:start w:val="1"/>
      <w:numFmt w:val="bullet"/>
      <w:lvlText w:val=""/>
      <w:lvlJc w:val="left"/>
      <w:pPr>
        <w:ind w:left="360" w:hanging="360"/>
      </w:pPr>
      <w:rPr>
        <w:rFonts w:ascii="Wingdings" w:hAnsi="Wingdings" w:hint="default"/>
        <w:color w:val="auto"/>
      </w:rPr>
    </w:lvl>
    <w:lvl w:ilvl="1" w:tplc="147C3EFA">
      <w:numFmt w:val="bullet"/>
      <w:lvlText w:val="-"/>
      <w:lvlJc w:val="left"/>
      <w:pPr>
        <w:ind w:left="1080" w:hanging="360"/>
      </w:pPr>
      <w:rPr>
        <w:rFonts w:ascii="Arial" w:eastAsiaTheme="minorHAnsi"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7F7028C"/>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4D271B92"/>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4F1E0538"/>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34" w15:restartNumberingAfterBreak="0">
    <w:nsid w:val="52636BBB"/>
    <w:multiLevelType w:val="hybridMultilevel"/>
    <w:tmpl w:val="66C4D624"/>
    <w:lvl w:ilvl="0" w:tplc="7242BD24">
      <w:start w:val="4"/>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26664EC"/>
    <w:multiLevelType w:val="hybridMultilevel"/>
    <w:tmpl w:val="6158C476"/>
    <w:lvl w:ilvl="0" w:tplc="998041E6">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56634C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56F075D2"/>
    <w:multiLevelType w:val="hybridMultilevel"/>
    <w:tmpl w:val="4A32E8A6"/>
    <w:lvl w:ilvl="0" w:tplc="E55CB36C">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9" w15:restartNumberingAfterBreak="0">
    <w:nsid w:val="60740534"/>
    <w:multiLevelType w:val="multilevel"/>
    <w:tmpl w:val="977AD1D4"/>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ascii="Arial" w:hAnsi="Arial" w:cs="Arial" w:hint="default"/>
        <w:b/>
        <w:i w:val="0"/>
        <w:color w:val="00206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0" w15:restartNumberingAfterBreak="0">
    <w:nsid w:val="66230D6E"/>
    <w:multiLevelType w:val="hybridMultilevel"/>
    <w:tmpl w:val="AEE64F88"/>
    <w:lvl w:ilvl="0" w:tplc="A6C6A2A2">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68F846AE"/>
    <w:multiLevelType w:val="hybridMultilevel"/>
    <w:tmpl w:val="F2E604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6CB82FFA"/>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4"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5" w15:restartNumberingAfterBreak="0">
    <w:nsid w:val="741403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6CF2AC0"/>
    <w:multiLevelType w:val="hybridMultilevel"/>
    <w:tmpl w:val="0812FE20"/>
    <w:lvl w:ilvl="0" w:tplc="8C62F134">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89E2587"/>
    <w:multiLevelType w:val="hybridMultilevel"/>
    <w:tmpl w:val="CAE2F5F8"/>
    <w:lvl w:ilvl="0" w:tplc="E53858A2">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99E6B1D"/>
    <w:multiLevelType w:val="hybridMultilevel"/>
    <w:tmpl w:val="F2E6FF86"/>
    <w:lvl w:ilvl="0" w:tplc="0C0A000B">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0"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15:restartNumberingAfterBreak="0">
    <w:nsid w:val="7CDF5C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862786873">
    <w:abstractNumId w:val="13"/>
  </w:num>
  <w:num w:numId="2" w16cid:durableId="604505761">
    <w:abstractNumId w:val="30"/>
  </w:num>
  <w:num w:numId="3" w16cid:durableId="1508472310">
    <w:abstractNumId w:val="22"/>
  </w:num>
  <w:num w:numId="4" w16cid:durableId="1264218273">
    <w:abstractNumId w:val="38"/>
  </w:num>
  <w:num w:numId="5" w16cid:durableId="74594148">
    <w:abstractNumId w:val="8"/>
  </w:num>
  <w:num w:numId="6" w16cid:durableId="1892762593">
    <w:abstractNumId w:val="33"/>
  </w:num>
  <w:num w:numId="7" w16cid:durableId="1838227400">
    <w:abstractNumId w:val="29"/>
  </w:num>
  <w:num w:numId="8" w16cid:durableId="978412214">
    <w:abstractNumId w:val="1"/>
  </w:num>
  <w:num w:numId="9" w16cid:durableId="1413090900">
    <w:abstractNumId w:val="20"/>
  </w:num>
  <w:num w:numId="10" w16cid:durableId="1958562243">
    <w:abstractNumId w:val="39"/>
  </w:num>
  <w:num w:numId="11" w16cid:durableId="529881195">
    <w:abstractNumId w:val="26"/>
  </w:num>
  <w:num w:numId="12" w16cid:durableId="693072954">
    <w:abstractNumId w:val="43"/>
  </w:num>
  <w:num w:numId="13" w16cid:durableId="388189904">
    <w:abstractNumId w:val="19"/>
  </w:num>
  <w:num w:numId="14" w16cid:durableId="440804017">
    <w:abstractNumId w:val="17"/>
  </w:num>
  <w:num w:numId="15" w16cid:durableId="2142073603">
    <w:abstractNumId w:val="41"/>
  </w:num>
  <w:num w:numId="16" w16cid:durableId="990061558">
    <w:abstractNumId w:val="6"/>
  </w:num>
  <w:num w:numId="17" w16cid:durableId="249775840">
    <w:abstractNumId w:val="28"/>
  </w:num>
  <w:num w:numId="18" w16cid:durableId="423067378">
    <w:abstractNumId w:val="47"/>
  </w:num>
  <w:num w:numId="19" w16cid:durableId="1975719897">
    <w:abstractNumId w:val="21"/>
  </w:num>
  <w:num w:numId="20" w16cid:durableId="1957833648">
    <w:abstractNumId w:val="50"/>
  </w:num>
  <w:num w:numId="21" w16cid:durableId="396981160">
    <w:abstractNumId w:val="3"/>
  </w:num>
  <w:num w:numId="22" w16cid:durableId="626736945">
    <w:abstractNumId w:val="44"/>
  </w:num>
  <w:num w:numId="23" w16cid:durableId="317537425">
    <w:abstractNumId w:val="48"/>
  </w:num>
  <w:num w:numId="24" w16cid:durableId="1206870206">
    <w:abstractNumId w:val="23"/>
  </w:num>
  <w:num w:numId="25" w16cid:durableId="1325619560">
    <w:abstractNumId w:val="16"/>
  </w:num>
  <w:num w:numId="26" w16cid:durableId="1233588796">
    <w:abstractNumId w:val="18"/>
  </w:num>
  <w:num w:numId="27" w16cid:durableId="537818387">
    <w:abstractNumId w:val="27"/>
  </w:num>
  <w:num w:numId="28" w16cid:durableId="813761883">
    <w:abstractNumId w:val="32"/>
  </w:num>
  <w:num w:numId="29" w16cid:durableId="800806058">
    <w:abstractNumId w:val="45"/>
  </w:num>
  <w:num w:numId="30" w16cid:durableId="566064578">
    <w:abstractNumId w:val="35"/>
  </w:num>
  <w:num w:numId="31" w16cid:durableId="463811102">
    <w:abstractNumId w:val="2"/>
  </w:num>
  <w:num w:numId="32" w16cid:durableId="116028930">
    <w:abstractNumId w:val="42"/>
  </w:num>
  <w:num w:numId="33" w16cid:durableId="651181015">
    <w:abstractNumId w:val="46"/>
  </w:num>
  <w:num w:numId="34" w16cid:durableId="369451528">
    <w:abstractNumId w:val="7"/>
  </w:num>
  <w:num w:numId="35" w16cid:durableId="926040321">
    <w:abstractNumId w:val="51"/>
  </w:num>
  <w:num w:numId="36" w16cid:durableId="1520001262">
    <w:abstractNumId w:val="15"/>
  </w:num>
  <w:num w:numId="37" w16cid:durableId="1632706573">
    <w:abstractNumId w:val="4"/>
  </w:num>
  <w:num w:numId="38" w16cid:durableId="1363625122">
    <w:abstractNumId w:val="0"/>
  </w:num>
  <w:num w:numId="39" w16cid:durableId="1242911962">
    <w:abstractNumId w:val="14"/>
  </w:num>
  <w:num w:numId="40" w16cid:durableId="2022077291">
    <w:abstractNumId w:val="10"/>
  </w:num>
  <w:num w:numId="41" w16cid:durableId="1099719428">
    <w:abstractNumId w:val="37"/>
  </w:num>
  <w:num w:numId="42" w16cid:durableId="2089840177">
    <w:abstractNumId w:val="31"/>
  </w:num>
  <w:num w:numId="43" w16cid:durableId="139156986">
    <w:abstractNumId w:val="5"/>
  </w:num>
  <w:num w:numId="44" w16cid:durableId="1706784698">
    <w:abstractNumId w:val="25"/>
  </w:num>
  <w:num w:numId="45" w16cid:durableId="1719547588">
    <w:abstractNumId w:val="36"/>
  </w:num>
  <w:num w:numId="46" w16cid:durableId="2113210021">
    <w:abstractNumId w:val="49"/>
  </w:num>
  <w:num w:numId="47" w16cid:durableId="838276983">
    <w:abstractNumId w:val="39"/>
  </w:num>
  <w:num w:numId="48" w16cid:durableId="1281961861">
    <w:abstractNumId w:val="9"/>
  </w:num>
  <w:num w:numId="49" w16cid:durableId="1529642426">
    <w:abstractNumId w:val="34"/>
  </w:num>
  <w:num w:numId="50" w16cid:durableId="1605921208">
    <w:abstractNumId w:val="40"/>
  </w:num>
  <w:num w:numId="51" w16cid:durableId="578904225">
    <w:abstractNumId w:val="12"/>
  </w:num>
  <w:num w:numId="52" w16cid:durableId="1420256082">
    <w:abstractNumId w:val="11"/>
  </w:num>
  <w:num w:numId="53" w16cid:durableId="762453087">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56E"/>
    <w:rsid w:val="00022858"/>
    <w:rsid w:val="00022F72"/>
    <w:rsid w:val="00023A5D"/>
    <w:rsid w:val="00023D0B"/>
    <w:rsid w:val="00024D44"/>
    <w:rsid w:val="000270D4"/>
    <w:rsid w:val="00027657"/>
    <w:rsid w:val="00030561"/>
    <w:rsid w:val="000309A0"/>
    <w:rsid w:val="00030CAD"/>
    <w:rsid w:val="00032051"/>
    <w:rsid w:val="00032EDC"/>
    <w:rsid w:val="000349E3"/>
    <w:rsid w:val="00034EF3"/>
    <w:rsid w:val="00035A78"/>
    <w:rsid w:val="00035AFA"/>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A4C"/>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38F2"/>
    <w:rsid w:val="00084401"/>
    <w:rsid w:val="000869D8"/>
    <w:rsid w:val="000878BA"/>
    <w:rsid w:val="000879D1"/>
    <w:rsid w:val="00087BBB"/>
    <w:rsid w:val="00091B32"/>
    <w:rsid w:val="00091EFC"/>
    <w:rsid w:val="00092246"/>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32"/>
    <w:rsid w:val="000C5799"/>
    <w:rsid w:val="000C602D"/>
    <w:rsid w:val="000C6BD9"/>
    <w:rsid w:val="000C6CD4"/>
    <w:rsid w:val="000C7E03"/>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070ED"/>
    <w:rsid w:val="001101B2"/>
    <w:rsid w:val="0011100B"/>
    <w:rsid w:val="001115E5"/>
    <w:rsid w:val="00116085"/>
    <w:rsid w:val="0011688E"/>
    <w:rsid w:val="00117361"/>
    <w:rsid w:val="00117C73"/>
    <w:rsid w:val="00120608"/>
    <w:rsid w:val="0012162C"/>
    <w:rsid w:val="001246AE"/>
    <w:rsid w:val="001256D1"/>
    <w:rsid w:val="001257B9"/>
    <w:rsid w:val="001264F6"/>
    <w:rsid w:val="00126815"/>
    <w:rsid w:val="00127B97"/>
    <w:rsid w:val="0013008C"/>
    <w:rsid w:val="001314C1"/>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7780B"/>
    <w:rsid w:val="001803BE"/>
    <w:rsid w:val="00180884"/>
    <w:rsid w:val="00180B0B"/>
    <w:rsid w:val="00181862"/>
    <w:rsid w:val="00182AD4"/>
    <w:rsid w:val="00182BBF"/>
    <w:rsid w:val="001836C7"/>
    <w:rsid w:val="00183A32"/>
    <w:rsid w:val="00183F88"/>
    <w:rsid w:val="001848AE"/>
    <w:rsid w:val="00184BBD"/>
    <w:rsid w:val="00184D1E"/>
    <w:rsid w:val="00185FC2"/>
    <w:rsid w:val="00186C6D"/>
    <w:rsid w:val="00190424"/>
    <w:rsid w:val="00191010"/>
    <w:rsid w:val="00191070"/>
    <w:rsid w:val="001922B2"/>
    <w:rsid w:val="00193CD8"/>
    <w:rsid w:val="0019470E"/>
    <w:rsid w:val="001947E5"/>
    <w:rsid w:val="00194D9E"/>
    <w:rsid w:val="001979ED"/>
    <w:rsid w:val="001A0B6E"/>
    <w:rsid w:val="001A13EF"/>
    <w:rsid w:val="001A273A"/>
    <w:rsid w:val="001A3609"/>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38CC"/>
    <w:rsid w:val="001B573B"/>
    <w:rsid w:val="001B6512"/>
    <w:rsid w:val="001B6C8D"/>
    <w:rsid w:val="001C07E3"/>
    <w:rsid w:val="001C1A19"/>
    <w:rsid w:val="001C23C2"/>
    <w:rsid w:val="001C2C77"/>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E7D1F"/>
    <w:rsid w:val="001F00AD"/>
    <w:rsid w:val="001F0578"/>
    <w:rsid w:val="001F157D"/>
    <w:rsid w:val="001F26AB"/>
    <w:rsid w:val="001F4B9E"/>
    <w:rsid w:val="001F506A"/>
    <w:rsid w:val="001F53BA"/>
    <w:rsid w:val="001F726B"/>
    <w:rsid w:val="00200481"/>
    <w:rsid w:val="00203815"/>
    <w:rsid w:val="00205AB3"/>
    <w:rsid w:val="002102AE"/>
    <w:rsid w:val="0021047E"/>
    <w:rsid w:val="00212137"/>
    <w:rsid w:val="00213E1E"/>
    <w:rsid w:val="002151B0"/>
    <w:rsid w:val="00215C1F"/>
    <w:rsid w:val="00215EB6"/>
    <w:rsid w:val="00224D60"/>
    <w:rsid w:val="00231A17"/>
    <w:rsid w:val="00233DF6"/>
    <w:rsid w:val="00235583"/>
    <w:rsid w:val="00235C59"/>
    <w:rsid w:val="002402F2"/>
    <w:rsid w:val="00240870"/>
    <w:rsid w:val="00240DF6"/>
    <w:rsid w:val="00242146"/>
    <w:rsid w:val="00242617"/>
    <w:rsid w:val="0024383B"/>
    <w:rsid w:val="002452B2"/>
    <w:rsid w:val="00245F24"/>
    <w:rsid w:val="002500CD"/>
    <w:rsid w:val="002507F9"/>
    <w:rsid w:val="00251308"/>
    <w:rsid w:val="00252E8B"/>
    <w:rsid w:val="00252FE0"/>
    <w:rsid w:val="00255A6C"/>
    <w:rsid w:val="00255D5D"/>
    <w:rsid w:val="00256330"/>
    <w:rsid w:val="00257103"/>
    <w:rsid w:val="0025740B"/>
    <w:rsid w:val="00257F49"/>
    <w:rsid w:val="00262D34"/>
    <w:rsid w:val="002647DB"/>
    <w:rsid w:val="00264843"/>
    <w:rsid w:val="0026577A"/>
    <w:rsid w:val="00265984"/>
    <w:rsid w:val="00265B23"/>
    <w:rsid w:val="00266DC3"/>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5980"/>
    <w:rsid w:val="00286880"/>
    <w:rsid w:val="00287EDE"/>
    <w:rsid w:val="0029024F"/>
    <w:rsid w:val="00295411"/>
    <w:rsid w:val="00295E77"/>
    <w:rsid w:val="002970C8"/>
    <w:rsid w:val="002A0829"/>
    <w:rsid w:val="002A0CA2"/>
    <w:rsid w:val="002A1212"/>
    <w:rsid w:val="002A320E"/>
    <w:rsid w:val="002A34BB"/>
    <w:rsid w:val="002A4037"/>
    <w:rsid w:val="002A433B"/>
    <w:rsid w:val="002A7595"/>
    <w:rsid w:val="002A7916"/>
    <w:rsid w:val="002B04C7"/>
    <w:rsid w:val="002B288D"/>
    <w:rsid w:val="002B3CC0"/>
    <w:rsid w:val="002B4A95"/>
    <w:rsid w:val="002B52DA"/>
    <w:rsid w:val="002B5815"/>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03D1"/>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357"/>
    <w:rsid w:val="0032315F"/>
    <w:rsid w:val="00323488"/>
    <w:rsid w:val="0032482F"/>
    <w:rsid w:val="00324DC3"/>
    <w:rsid w:val="00325D81"/>
    <w:rsid w:val="0033262F"/>
    <w:rsid w:val="0033364B"/>
    <w:rsid w:val="00337594"/>
    <w:rsid w:val="00340EE4"/>
    <w:rsid w:val="003421C3"/>
    <w:rsid w:val="00342C11"/>
    <w:rsid w:val="003446B8"/>
    <w:rsid w:val="00344EB2"/>
    <w:rsid w:val="0034578C"/>
    <w:rsid w:val="00346740"/>
    <w:rsid w:val="00346C04"/>
    <w:rsid w:val="00347495"/>
    <w:rsid w:val="0035017C"/>
    <w:rsid w:val="003512C5"/>
    <w:rsid w:val="003512D1"/>
    <w:rsid w:val="00351ECA"/>
    <w:rsid w:val="003567B8"/>
    <w:rsid w:val="00356E92"/>
    <w:rsid w:val="00360FEF"/>
    <w:rsid w:val="003612DB"/>
    <w:rsid w:val="003616DA"/>
    <w:rsid w:val="003631EC"/>
    <w:rsid w:val="003643BE"/>
    <w:rsid w:val="003646F9"/>
    <w:rsid w:val="00367E8F"/>
    <w:rsid w:val="0037194B"/>
    <w:rsid w:val="003734DC"/>
    <w:rsid w:val="0037414C"/>
    <w:rsid w:val="00374312"/>
    <w:rsid w:val="00375C28"/>
    <w:rsid w:val="003778E6"/>
    <w:rsid w:val="00381F73"/>
    <w:rsid w:val="0038200E"/>
    <w:rsid w:val="003827FC"/>
    <w:rsid w:val="00383C4A"/>
    <w:rsid w:val="00385BCA"/>
    <w:rsid w:val="00386C4F"/>
    <w:rsid w:val="003921CA"/>
    <w:rsid w:val="00392853"/>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5FD"/>
    <w:rsid w:val="003B2A99"/>
    <w:rsid w:val="003B35FA"/>
    <w:rsid w:val="003B36D0"/>
    <w:rsid w:val="003B472D"/>
    <w:rsid w:val="003B4800"/>
    <w:rsid w:val="003C0150"/>
    <w:rsid w:val="003C0EA1"/>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F058D"/>
    <w:rsid w:val="003F0CBC"/>
    <w:rsid w:val="003F1928"/>
    <w:rsid w:val="003F2356"/>
    <w:rsid w:val="003F5A3E"/>
    <w:rsid w:val="003F6483"/>
    <w:rsid w:val="003F73C7"/>
    <w:rsid w:val="003F76E2"/>
    <w:rsid w:val="003F7841"/>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1D3"/>
    <w:rsid w:val="00422350"/>
    <w:rsid w:val="0042364C"/>
    <w:rsid w:val="00424044"/>
    <w:rsid w:val="004243E4"/>
    <w:rsid w:val="00424726"/>
    <w:rsid w:val="0042546B"/>
    <w:rsid w:val="00426E13"/>
    <w:rsid w:val="0043024F"/>
    <w:rsid w:val="00430BA4"/>
    <w:rsid w:val="0043117D"/>
    <w:rsid w:val="00431EFB"/>
    <w:rsid w:val="004339C3"/>
    <w:rsid w:val="00433B5C"/>
    <w:rsid w:val="004343BA"/>
    <w:rsid w:val="004346CA"/>
    <w:rsid w:val="00436CBC"/>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87CA8"/>
    <w:rsid w:val="00490241"/>
    <w:rsid w:val="00490738"/>
    <w:rsid w:val="00490771"/>
    <w:rsid w:val="00490B1F"/>
    <w:rsid w:val="00490E03"/>
    <w:rsid w:val="004917E8"/>
    <w:rsid w:val="00492C05"/>
    <w:rsid w:val="0049448B"/>
    <w:rsid w:val="00494623"/>
    <w:rsid w:val="00494A34"/>
    <w:rsid w:val="00495E0A"/>
    <w:rsid w:val="004A07EF"/>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55B1"/>
    <w:rsid w:val="004C72E2"/>
    <w:rsid w:val="004D0BF2"/>
    <w:rsid w:val="004D0F56"/>
    <w:rsid w:val="004D11AD"/>
    <w:rsid w:val="004D1251"/>
    <w:rsid w:val="004D1EE3"/>
    <w:rsid w:val="004D2750"/>
    <w:rsid w:val="004D4682"/>
    <w:rsid w:val="004D471F"/>
    <w:rsid w:val="004D66E1"/>
    <w:rsid w:val="004D7015"/>
    <w:rsid w:val="004D72F8"/>
    <w:rsid w:val="004D7C86"/>
    <w:rsid w:val="004E00CD"/>
    <w:rsid w:val="004E0432"/>
    <w:rsid w:val="004E0A70"/>
    <w:rsid w:val="004E0C55"/>
    <w:rsid w:val="004E14B5"/>
    <w:rsid w:val="004E1F98"/>
    <w:rsid w:val="004E3A97"/>
    <w:rsid w:val="004E54F1"/>
    <w:rsid w:val="004E59C8"/>
    <w:rsid w:val="004E5D15"/>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9D1"/>
    <w:rsid w:val="00560D5F"/>
    <w:rsid w:val="00561F71"/>
    <w:rsid w:val="0056313C"/>
    <w:rsid w:val="00564602"/>
    <w:rsid w:val="00564E02"/>
    <w:rsid w:val="00564F13"/>
    <w:rsid w:val="0056518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09FA"/>
    <w:rsid w:val="005F3223"/>
    <w:rsid w:val="005F3418"/>
    <w:rsid w:val="005F4F9E"/>
    <w:rsid w:val="005F5BC8"/>
    <w:rsid w:val="005F628F"/>
    <w:rsid w:val="005F6E94"/>
    <w:rsid w:val="006011D8"/>
    <w:rsid w:val="00601869"/>
    <w:rsid w:val="00603086"/>
    <w:rsid w:val="00603EFD"/>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3A41"/>
    <w:rsid w:val="00634441"/>
    <w:rsid w:val="00635661"/>
    <w:rsid w:val="00636165"/>
    <w:rsid w:val="00636473"/>
    <w:rsid w:val="00636871"/>
    <w:rsid w:val="00637280"/>
    <w:rsid w:val="00637E20"/>
    <w:rsid w:val="0064002F"/>
    <w:rsid w:val="006406DF"/>
    <w:rsid w:val="0064180A"/>
    <w:rsid w:val="00641ACA"/>
    <w:rsid w:val="00643D19"/>
    <w:rsid w:val="00643DF7"/>
    <w:rsid w:val="006441A8"/>
    <w:rsid w:val="006448CE"/>
    <w:rsid w:val="0064585E"/>
    <w:rsid w:val="00646220"/>
    <w:rsid w:val="006463F2"/>
    <w:rsid w:val="006464F7"/>
    <w:rsid w:val="00646F6B"/>
    <w:rsid w:val="0064721B"/>
    <w:rsid w:val="00650CAD"/>
    <w:rsid w:val="006523F3"/>
    <w:rsid w:val="0065264E"/>
    <w:rsid w:val="00653A16"/>
    <w:rsid w:val="006549F0"/>
    <w:rsid w:val="00656147"/>
    <w:rsid w:val="0066100A"/>
    <w:rsid w:val="00661329"/>
    <w:rsid w:val="00661A1F"/>
    <w:rsid w:val="0066632A"/>
    <w:rsid w:val="00667D01"/>
    <w:rsid w:val="00667E59"/>
    <w:rsid w:val="00667EFC"/>
    <w:rsid w:val="006715AB"/>
    <w:rsid w:val="00671DCC"/>
    <w:rsid w:val="00672A83"/>
    <w:rsid w:val="006737AB"/>
    <w:rsid w:val="00675888"/>
    <w:rsid w:val="00675AD9"/>
    <w:rsid w:val="00682249"/>
    <w:rsid w:val="00682468"/>
    <w:rsid w:val="006878C7"/>
    <w:rsid w:val="00691C9D"/>
    <w:rsid w:val="006931E8"/>
    <w:rsid w:val="00693768"/>
    <w:rsid w:val="0069525D"/>
    <w:rsid w:val="00695307"/>
    <w:rsid w:val="00696652"/>
    <w:rsid w:val="00696E6D"/>
    <w:rsid w:val="006977BB"/>
    <w:rsid w:val="006A029D"/>
    <w:rsid w:val="006A3375"/>
    <w:rsid w:val="006A4C48"/>
    <w:rsid w:val="006A5FF1"/>
    <w:rsid w:val="006A63C2"/>
    <w:rsid w:val="006A6BC8"/>
    <w:rsid w:val="006A7567"/>
    <w:rsid w:val="006B06A3"/>
    <w:rsid w:val="006B0B9F"/>
    <w:rsid w:val="006B1A64"/>
    <w:rsid w:val="006B1CD2"/>
    <w:rsid w:val="006B246E"/>
    <w:rsid w:val="006B336A"/>
    <w:rsid w:val="006B54E4"/>
    <w:rsid w:val="006B5DBC"/>
    <w:rsid w:val="006B7671"/>
    <w:rsid w:val="006B7AAA"/>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4930"/>
    <w:rsid w:val="006E559F"/>
    <w:rsid w:val="006E63A8"/>
    <w:rsid w:val="006E7E47"/>
    <w:rsid w:val="006F006A"/>
    <w:rsid w:val="006F0229"/>
    <w:rsid w:val="006F0B59"/>
    <w:rsid w:val="006F0E4F"/>
    <w:rsid w:val="006F31EF"/>
    <w:rsid w:val="006F3E01"/>
    <w:rsid w:val="00701E08"/>
    <w:rsid w:val="00701FB8"/>
    <w:rsid w:val="00702EE4"/>
    <w:rsid w:val="00704312"/>
    <w:rsid w:val="00704D5F"/>
    <w:rsid w:val="00706E97"/>
    <w:rsid w:val="0071275F"/>
    <w:rsid w:val="0071636D"/>
    <w:rsid w:val="00720267"/>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1242"/>
    <w:rsid w:val="00782328"/>
    <w:rsid w:val="007829FE"/>
    <w:rsid w:val="00784676"/>
    <w:rsid w:val="007854FD"/>
    <w:rsid w:val="00785ED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59B"/>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CAE"/>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1768"/>
    <w:rsid w:val="0081578A"/>
    <w:rsid w:val="00815992"/>
    <w:rsid w:val="00816CCD"/>
    <w:rsid w:val="008179BA"/>
    <w:rsid w:val="008202A9"/>
    <w:rsid w:val="0082144F"/>
    <w:rsid w:val="00822993"/>
    <w:rsid w:val="00822FC2"/>
    <w:rsid w:val="008234C4"/>
    <w:rsid w:val="008242E4"/>
    <w:rsid w:val="00824D07"/>
    <w:rsid w:val="0082585A"/>
    <w:rsid w:val="00825F03"/>
    <w:rsid w:val="0082611F"/>
    <w:rsid w:val="00826E18"/>
    <w:rsid w:val="008272C3"/>
    <w:rsid w:val="008306E7"/>
    <w:rsid w:val="00831C5A"/>
    <w:rsid w:val="00832865"/>
    <w:rsid w:val="00833103"/>
    <w:rsid w:val="00833449"/>
    <w:rsid w:val="0083409A"/>
    <w:rsid w:val="0083424D"/>
    <w:rsid w:val="00835931"/>
    <w:rsid w:val="00836D5F"/>
    <w:rsid w:val="008370DE"/>
    <w:rsid w:val="0084155A"/>
    <w:rsid w:val="00841676"/>
    <w:rsid w:val="00841BF7"/>
    <w:rsid w:val="00841F1F"/>
    <w:rsid w:val="00842480"/>
    <w:rsid w:val="0084300A"/>
    <w:rsid w:val="0084481B"/>
    <w:rsid w:val="00845DAB"/>
    <w:rsid w:val="00847EA8"/>
    <w:rsid w:val="00850EF9"/>
    <w:rsid w:val="00851848"/>
    <w:rsid w:val="0085331B"/>
    <w:rsid w:val="00853C00"/>
    <w:rsid w:val="00855069"/>
    <w:rsid w:val="00855DD1"/>
    <w:rsid w:val="0085610B"/>
    <w:rsid w:val="00856768"/>
    <w:rsid w:val="00857A6B"/>
    <w:rsid w:val="00861F50"/>
    <w:rsid w:val="00862221"/>
    <w:rsid w:val="008628DE"/>
    <w:rsid w:val="0086483C"/>
    <w:rsid w:val="00866C1B"/>
    <w:rsid w:val="00867383"/>
    <w:rsid w:val="008704FF"/>
    <w:rsid w:val="008729EB"/>
    <w:rsid w:val="00873959"/>
    <w:rsid w:val="00874F6F"/>
    <w:rsid w:val="008755A1"/>
    <w:rsid w:val="00875E3C"/>
    <w:rsid w:val="00876D65"/>
    <w:rsid w:val="0088054B"/>
    <w:rsid w:val="00880959"/>
    <w:rsid w:val="00883779"/>
    <w:rsid w:val="00883A3C"/>
    <w:rsid w:val="008866CB"/>
    <w:rsid w:val="00886706"/>
    <w:rsid w:val="0088671E"/>
    <w:rsid w:val="008867DE"/>
    <w:rsid w:val="008900EE"/>
    <w:rsid w:val="0089052A"/>
    <w:rsid w:val="00893147"/>
    <w:rsid w:val="00894E5A"/>
    <w:rsid w:val="00894E5B"/>
    <w:rsid w:val="00894FDD"/>
    <w:rsid w:val="00895C89"/>
    <w:rsid w:val="00896489"/>
    <w:rsid w:val="0089773C"/>
    <w:rsid w:val="008A0380"/>
    <w:rsid w:val="008A0925"/>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C7EB2"/>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243E"/>
    <w:rsid w:val="008E370B"/>
    <w:rsid w:val="008E3F80"/>
    <w:rsid w:val="008E4B82"/>
    <w:rsid w:val="008E554E"/>
    <w:rsid w:val="008E5E1E"/>
    <w:rsid w:val="008E621B"/>
    <w:rsid w:val="008E6AF9"/>
    <w:rsid w:val="008E7BCA"/>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48E0"/>
    <w:rsid w:val="0094517D"/>
    <w:rsid w:val="00945694"/>
    <w:rsid w:val="00945D83"/>
    <w:rsid w:val="00946592"/>
    <w:rsid w:val="00951249"/>
    <w:rsid w:val="009512A2"/>
    <w:rsid w:val="009515E0"/>
    <w:rsid w:val="00954C47"/>
    <w:rsid w:val="00954CC1"/>
    <w:rsid w:val="009556FC"/>
    <w:rsid w:val="00955950"/>
    <w:rsid w:val="00955951"/>
    <w:rsid w:val="00956603"/>
    <w:rsid w:val="00957544"/>
    <w:rsid w:val="00957F29"/>
    <w:rsid w:val="0096098C"/>
    <w:rsid w:val="009619A1"/>
    <w:rsid w:val="009625AF"/>
    <w:rsid w:val="00964279"/>
    <w:rsid w:val="00964770"/>
    <w:rsid w:val="009659CD"/>
    <w:rsid w:val="0096671B"/>
    <w:rsid w:val="00967D2D"/>
    <w:rsid w:val="00970128"/>
    <w:rsid w:val="00970F4E"/>
    <w:rsid w:val="009710E9"/>
    <w:rsid w:val="00971F2C"/>
    <w:rsid w:val="00973AA7"/>
    <w:rsid w:val="00974FFD"/>
    <w:rsid w:val="009754ED"/>
    <w:rsid w:val="00975C9E"/>
    <w:rsid w:val="00976A61"/>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C3C3A"/>
    <w:rsid w:val="009C6872"/>
    <w:rsid w:val="009C7921"/>
    <w:rsid w:val="009C7E4D"/>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07CA"/>
    <w:rsid w:val="00A012B2"/>
    <w:rsid w:val="00A01BDC"/>
    <w:rsid w:val="00A029A5"/>
    <w:rsid w:val="00A0358C"/>
    <w:rsid w:val="00A04DE7"/>
    <w:rsid w:val="00A0585D"/>
    <w:rsid w:val="00A0618E"/>
    <w:rsid w:val="00A06DD1"/>
    <w:rsid w:val="00A100E0"/>
    <w:rsid w:val="00A1188F"/>
    <w:rsid w:val="00A1335C"/>
    <w:rsid w:val="00A13CA3"/>
    <w:rsid w:val="00A13DDD"/>
    <w:rsid w:val="00A13E5D"/>
    <w:rsid w:val="00A13F19"/>
    <w:rsid w:val="00A14F80"/>
    <w:rsid w:val="00A156D5"/>
    <w:rsid w:val="00A157B3"/>
    <w:rsid w:val="00A15CE6"/>
    <w:rsid w:val="00A17661"/>
    <w:rsid w:val="00A17FB6"/>
    <w:rsid w:val="00A20945"/>
    <w:rsid w:val="00A247E0"/>
    <w:rsid w:val="00A26223"/>
    <w:rsid w:val="00A27EAC"/>
    <w:rsid w:val="00A309F5"/>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D0A"/>
    <w:rsid w:val="00A50615"/>
    <w:rsid w:val="00A50E38"/>
    <w:rsid w:val="00A522B3"/>
    <w:rsid w:val="00A535D4"/>
    <w:rsid w:val="00A547F3"/>
    <w:rsid w:val="00A561FC"/>
    <w:rsid w:val="00A60CD2"/>
    <w:rsid w:val="00A62690"/>
    <w:rsid w:val="00A62FE6"/>
    <w:rsid w:val="00A640E4"/>
    <w:rsid w:val="00A64B93"/>
    <w:rsid w:val="00A65E70"/>
    <w:rsid w:val="00A66780"/>
    <w:rsid w:val="00A675AD"/>
    <w:rsid w:val="00A72B40"/>
    <w:rsid w:val="00A76B64"/>
    <w:rsid w:val="00A7766C"/>
    <w:rsid w:val="00A8235D"/>
    <w:rsid w:val="00A864AD"/>
    <w:rsid w:val="00A86554"/>
    <w:rsid w:val="00A867EC"/>
    <w:rsid w:val="00A86FFD"/>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6DFC"/>
    <w:rsid w:val="00AC6EC1"/>
    <w:rsid w:val="00AC712D"/>
    <w:rsid w:val="00AD035D"/>
    <w:rsid w:val="00AD23E8"/>
    <w:rsid w:val="00AD28E9"/>
    <w:rsid w:val="00AD2F75"/>
    <w:rsid w:val="00AD2FE1"/>
    <w:rsid w:val="00AD5009"/>
    <w:rsid w:val="00AD54D7"/>
    <w:rsid w:val="00AD5A75"/>
    <w:rsid w:val="00AD6D2D"/>
    <w:rsid w:val="00AE1206"/>
    <w:rsid w:val="00AE4231"/>
    <w:rsid w:val="00AE5041"/>
    <w:rsid w:val="00AF0B9F"/>
    <w:rsid w:val="00AF124A"/>
    <w:rsid w:val="00AF1297"/>
    <w:rsid w:val="00AF4091"/>
    <w:rsid w:val="00AF56EF"/>
    <w:rsid w:val="00AF7323"/>
    <w:rsid w:val="00AF77F8"/>
    <w:rsid w:val="00AF7D62"/>
    <w:rsid w:val="00B00676"/>
    <w:rsid w:val="00B00B8B"/>
    <w:rsid w:val="00B01B6A"/>
    <w:rsid w:val="00B02A91"/>
    <w:rsid w:val="00B02B01"/>
    <w:rsid w:val="00B03883"/>
    <w:rsid w:val="00B0681F"/>
    <w:rsid w:val="00B07B07"/>
    <w:rsid w:val="00B07DE0"/>
    <w:rsid w:val="00B12199"/>
    <w:rsid w:val="00B13B00"/>
    <w:rsid w:val="00B20372"/>
    <w:rsid w:val="00B23779"/>
    <w:rsid w:val="00B23AE0"/>
    <w:rsid w:val="00B2406D"/>
    <w:rsid w:val="00B24C17"/>
    <w:rsid w:val="00B26FC9"/>
    <w:rsid w:val="00B2786E"/>
    <w:rsid w:val="00B27BE8"/>
    <w:rsid w:val="00B30009"/>
    <w:rsid w:val="00B32DC4"/>
    <w:rsid w:val="00B33640"/>
    <w:rsid w:val="00B3593F"/>
    <w:rsid w:val="00B35B22"/>
    <w:rsid w:val="00B411D0"/>
    <w:rsid w:val="00B41D7A"/>
    <w:rsid w:val="00B4439D"/>
    <w:rsid w:val="00B45CAD"/>
    <w:rsid w:val="00B462C6"/>
    <w:rsid w:val="00B514C2"/>
    <w:rsid w:val="00B52821"/>
    <w:rsid w:val="00B52876"/>
    <w:rsid w:val="00B57B5A"/>
    <w:rsid w:val="00B57EE7"/>
    <w:rsid w:val="00B60403"/>
    <w:rsid w:val="00B6181C"/>
    <w:rsid w:val="00B65A8B"/>
    <w:rsid w:val="00B66F65"/>
    <w:rsid w:val="00B67DBF"/>
    <w:rsid w:val="00B717FC"/>
    <w:rsid w:val="00B71FC6"/>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0A3"/>
    <w:rsid w:val="00B87B08"/>
    <w:rsid w:val="00B9020F"/>
    <w:rsid w:val="00B90922"/>
    <w:rsid w:val="00B90A42"/>
    <w:rsid w:val="00B92165"/>
    <w:rsid w:val="00B92E22"/>
    <w:rsid w:val="00B9684B"/>
    <w:rsid w:val="00B96E82"/>
    <w:rsid w:val="00B97CCB"/>
    <w:rsid w:val="00BA0BCE"/>
    <w:rsid w:val="00BA0E04"/>
    <w:rsid w:val="00BA1248"/>
    <w:rsid w:val="00BA1F1D"/>
    <w:rsid w:val="00BA3C7A"/>
    <w:rsid w:val="00BA4091"/>
    <w:rsid w:val="00BA785C"/>
    <w:rsid w:val="00BA7930"/>
    <w:rsid w:val="00BB3C1B"/>
    <w:rsid w:val="00BB663D"/>
    <w:rsid w:val="00BB67CB"/>
    <w:rsid w:val="00BB683C"/>
    <w:rsid w:val="00BB7065"/>
    <w:rsid w:val="00BB767D"/>
    <w:rsid w:val="00BB79D5"/>
    <w:rsid w:val="00BC0BE9"/>
    <w:rsid w:val="00BC2D5E"/>
    <w:rsid w:val="00BC3C93"/>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37C22"/>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6019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90973"/>
    <w:rsid w:val="00C91976"/>
    <w:rsid w:val="00C91CC8"/>
    <w:rsid w:val="00C93354"/>
    <w:rsid w:val="00C93F5E"/>
    <w:rsid w:val="00C94131"/>
    <w:rsid w:val="00C94812"/>
    <w:rsid w:val="00C95F55"/>
    <w:rsid w:val="00C96AF6"/>
    <w:rsid w:val="00C9754D"/>
    <w:rsid w:val="00C97E50"/>
    <w:rsid w:val="00CA0AF7"/>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26C"/>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BBA"/>
    <w:rsid w:val="00D21ECF"/>
    <w:rsid w:val="00D2490F"/>
    <w:rsid w:val="00D259D7"/>
    <w:rsid w:val="00D261BE"/>
    <w:rsid w:val="00D27948"/>
    <w:rsid w:val="00D30D1D"/>
    <w:rsid w:val="00D312DA"/>
    <w:rsid w:val="00D316D0"/>
    <w:rsid w:val="00D327E6"/>
    <w:rsid w:val="00D330F1"/>
    <w:rsid w:val="00D331BC"/>
    <w:rsid w:val="00D354EF"/>
    <w:rsid w:val="00D358DF"/>
    <w:rsid w:val="00D37A4A"/>
    <w:rsid w:val="00D40CD5"/>
    <w:rsid w:val="00D419E1"/>
    <w:rsid w:val="00D423E8"/>
    <w:rsid w:val="00D433DE"/>
    <w:rsid w:val="00D43F1D"/>
    <w:rsid w:val="00D452D9"/>
    <w:rsid w:val="00D45B55"/>
    <w:rsid w:val="00D473BC"/>
    <w:rsid w:val="00D5094D"/>
    <w:rsid w:val="00D5107D"/>
    <w:rsid w:val="00D52660"/>
    <w:rsid w:val="00D5312E"/>
    <w:rsid w:val="00D533E9"/>
    <w:rsid w:val="00D53F61"/>
    <w:rsid w:val="00D563C5"/>
    <w:rsid w:val="00D607C2"/>
    <w:rsid w:val="00D60955"/>
    <w:rsid w:val="00D620EA"/>
    <w:rsid w:val="00D63AC8"/>
    <w:rsid w:val="00D63E79"/>
    <w:rsid w:val="00D653E0"/>
    <w:rsid w:val="00D700A6"/>
    <w:rsid w:val="00D7047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0CB"/>
    <w:rsid w:val="00DA5994"/>
    <w:rsid w:val="00DA5A22"/>
    <w:rsid w:val="00DA6B48"/>
    <w:rsid w:val="00DA74E9"/>
    <w:rsid w:val="00DA785C"/>
    <w:rsid w:val="00DB0FEA"/>
    <w:rsid w:val="00DB1CE3"/>
    <w:rsid w:val="00DB2180"/>
    <w:rsid w:val="00DB25BC"/>
    <w:rsid w:val="00DB338A"/>
    <w:rsid w:val="00DB4017"/>
    <w:rsid w:val="00DB4E04"/>
    <w:rsid w:val="00DB5509"/>
    <w:rsid w:val="00DB5C6B"/>
    <w:rsid w:val="00DB6CF2"/>
    <w:rsid w:val="00DB70A8"/>
    <w:rsid w:val="00DB75B0"/>
    <w:rsid w:val="00DC0423"/>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DF77C8"/>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5B9E"/>
    <w:rsid w:val="00E26167"/>
    <w:rsid w:val="00E277BC"/>
    <w:rsid w:val="00E313D6"/>
    <w:rsid w:val="00E31A83"/>
    <w:rsid w:val="00E31D4E"/>
    <w:rsid w:val="00E326AB"/>
    <w:rsid w:val="00E32FA2"/>
    <w:rsid w:val="00E33C7B"/>
    <w:rsid w:val="00E35868"/>
    <w:rsid w:val="00E35B7A"/>
    <w:rsid w:val="00E364E5"/>
    <w:rsid w:val="00E36CB5"/>
    <w:rsid w:val="00E378F0"/>
    <w:rsid w:val="00E42741"/>
    <w:rsid w:val="00E42CA0"/>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1430"/>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4594"/>
    <w:rsid w:val="00EB74EA"/>
    <w:rsid w:val="00EB78EA"/>
    <w:rsid w:val="00EC014D"/>
    <w:rsid w:val="00EC0A2B"/>
    <w:rsid w:val="00EC0E87"/>
    <w:rsid w:val="00EC2063"/>
    <w:rsid w:val="00EC257C"/>
    <w:rsid w:val="00EC360D"/>
    <w:rsid w:val="00EC36B8"/>
    <w:rsid w:val="00EC3B97"/>
    <w:rsid w:val="00EC45CD"/>
    <w:rsid w:val="00EC5912"/>
    <w:rsid w:val="00EC5C4B"/>
    <w:rsid w:val="00EC5D90"/>
    <w:rsid w:val="00EC62EB"/>
    <w:rsid w:val="00EC6443"/>
    <w:rsid w:val="00EC6F8F"/>
    <w:rsid w:val="00EC7AFE"/>
    <w:rsid w:val="00ED0626"/>
    <w:rsid w:val="00ED0A6B"/>
    <w:rsid w:val="00ED0CE5"/>
    <w:rsid w:val="00ED0D2D"/>
    <w:rsid w:val="00ED1A18"/>
    <w:rsid w:val="00ED2B61"/>
    <w:rsid w:val="00ED36C3"/>
    <w:rsid w:val="00ED50A2"/>
    <w:rsid w:val="00ED588D"/>
    <w:rsid w:val="00ED604E"/>
    <w:rsid w:val="00ED78A1"/>
    <w:rsid w:val="00EE2ECF"/>
    <w:rsid w:val="00EE5FC1"/>
    <w:rsid w:val="00EF14AB"/>
    <w:rsid w:val="00EF5479"/>
    <w:rsid w:val="00EF6065"/>
    <w:rsid w:val="00EF65D8"/>
    <w:rsid w:val="00EF7DF1"/>
    <w:rsid w:val="00F01351"/>
    <w:rsid w:val="00F015A5"/>
    <w:rsid w:val="00F01E37"/>
    <w:rsid w:val="00F0201F"/>
    <w:rsid w:val="00F03FA5"/>
    <w:rsid w:val="00F04A47"/>
    <w:rsid w:val="00F1029B"/>
    <w:rsid w:val="00F10FDA"/>
    <w:rsid w:val="00F10FE2"/>
    <w:rsid w:val="00F112F9"/>
    <w:rsid w:val="00F129FB"/>
    <w:rsid w:val="00F13EBE"/>
    <w:rsid w:val="00F1489A"/>
    <w:rsid w:val="00F163F6"/>
    <w:rsid w:val="00F16E86"/>
    <w:rsid w:val="00F1784B"/>
    <w:rsid w:val="00F20719"/>
    <w:rsid w:val="00F21230"/>
    <w:rsid w:val="00F2164C"/>
    <w:rsid w:val="00F23658"/>
    <w:rsid w:val="00F253B0"/>
    <w:rsid w:val="00F25E46"/>
    <w:rsid w:val="00F26361"/>
    <w:rsid w:val="00F26956"/>
    <w:rsid w:val="00F300E1"/>
    <w:rsid w:val="00F30BB2"/>
    <w:rsid w:val="00F31C5C"/>
    <w:rsid w:val="00F3749C"/>
    <w:rsid w:val="00F401DF"/>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BC5"/>
    <w:rsid w:val="00F67F90"/>
    <w:rsid w:val="00F707DF"/>
    <w:rsid w:val="00F70EC1"/>
    <w:rsid w:val="00F70F67"/>
    <w:rsid w:val="00F71E02"/>
    <w:rsid w:val="00F72343"/>
    <w:rsid w:val="00F73B79"/>
    <w:rsid w:val="00F74F2D"/>
    <w:rsid w:val="00F7586C"/>
    <w:rsid w:val="00F7661C"/>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558"/>
    <w:rsid w:val="00FC6EEE"/>
    <w:rsid w:val="00FC6F00"/>
    <w:rsid w:val="00FD0EB2"/>
    <w:rsid w:val="00FD2968"/>
    <w:rsid w:val="00FD3DA6"/>
    <w:rsid w:val="00FD423D"/>
    <w:rsid w:val="00FD54EF"/>
    <w:rsid w:val="00FD6937"/>
    <w:rsid w:val="00FD730D"/>
    <w:rsid w:val="00FE1727"/>
    <w:rsid w:val="00FE3C88"/>
    <w:rsid w:val="00FE4977"/>
    <w:rsid w:val="00FE5DAB"/>
    <w:rsid w:val="00FE7798"/>
    <w:rsid w:val="00FE7907"/>
    <w:rsid w:val="00FE79BF"/>
    <w:rsid w:val="00FE7B64"/>
    <w:rsid w:val="00FF0265"/>
    <w:rsid w:val="00FF0469"/>
    <w:rsid w:val="00FF0ACA"/>
    <w:rsid w:val="00FF1C54"/>
    <w:rsid w:val="00FF4018"/>
    <w:rsid w:val="00FF53DF"/>
    <w:rsid w:val="00FF70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4">
    <w:name w:val="Pa4"/>
    <w:basedOn w:val="Default"/>
    <w:next w:val="Default"/>
    <w:uiPriority w:val="99"/>
    <w:rsid w:val="00B870A3"/>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88093337">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82479464">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075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diagramLayout" Target="diagrams/layout1.xml"/><Relationship Id="rId26" Type="http://schemas.openxmlformats.org/officeDocument/2006/relationships/fontTable" Target="fontTable.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Data" Target="diagrams/data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boe.es/boe/dias/1994/07/05/pdfs/A21482-21492.pdf"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www.boe.es/boe/dias/1996/02/21/pdfs/A06306-06324.pdf" TargetMode="Externa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CBFAA9-5CFC-4346-9935-F48444ECD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5EE92-625A-4C14-A17A-761DE31DD9F3}">
  <ds:schemaRefs>
    <ds:schemaRef ds:uri="http://schemas.microsoft.com/sharepoint/v3/contenttype/forms"/>
  </ds:schemaRefs>
</ds:datastoreItem>
</file>

<file path=customXml/itemProps3.xml><?xml version="1.0" encoding="utf-8"?>
<ds:datastoreItem xmlns:ds="http://schemas.openxmlformats.org/officeDocument/2006/customXml" ds:itemID="{7846FC30-5882-4E7A-B4DB-8E39A2B9C671}">
  <ds:schemaRefs>
    <ds:schemaRef ds:uri="http://schemas.openxmlformats.org/officeDocument/2006/bibliography"/>
  </ds:schemaRefs>
</ds:datastoreItem>
</file>

<file path=customXml/itemProps4.xml><?xml version="1.0" encoding="utf-8"?>
<ds:datastoreItem xmlns:ds="http://schemas.openxmlformats.org/officeDocument/2006/customXml" ds:itemID="{F96378AD-C7DE-42A4-B2D6-1903156768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46</Pages>
  <Words>16288</Words>
  <Characters>89585</Characters>
  <Application>Microsoft Office Word</Application>
  <DocSecurity>0</DocSecurity>
  <Lines>746</Lines>
  <Paragraphs>211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JOSE MANUEL MONTERO GOMEZ</cp:lastModifiedBy>
  <cp:revision>23</cp:revision>
  <cp:lastPrinted>2025-10-19T20:29:00Z</cp:lastPrinted>
  <dcterms:created xsi:type="dcterms:W3CDTF">2025-02-12T16:50:00Z</dcterms:created>
  <dcterms:modified xsi:type="dcterms:W3CDTF">2025-10-19T20:30:00Z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